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03A8E6" w14:textId="77777777" w:rsidR="00255ADC" w:rsidRDefault="00255ADC" w:rsidP="00616CDD">
      <w:pPr>
        <w:rPr>
          <w:rFonts w:eastAsiaTheme="minorHAnsi" w:cs="CenturyGothic"/>
          <w:b/>
          <w:bCs/>
          <w:sz w:val="24"/>
          <w:szCs w:val="24"/>
          <w:lang w:val="de-DE" w:eastAsia="en-US"/>
        </w:rPr>
      </w:pPr>
    </w:p>
    <w:p w14:paraId="5658085B" w14:textId="32A2B05B" w:rsidR="00616CDD" w:rsidRPr="008E048A" w:rsidRDefault="00616CDD" w:rsidP="008E048A">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1430134C" w14:textId="5399F701" w:rsidR="003657CD" w:rsidRDefault="003A4DD8" w:rsidP="003A4DD8">
      <w:pPr>
        <w:spacing w:line="240" w:lineRule="auto"/>
        <w:rPr>
          <w:rFonts w:eastAsiaTheme="minorHAnsi" w:cs="CenturyGothic"/>
          <w:b/>
          <w:bCs/>
          <w:sz w:val="32"/>
          <w:szCs w:val="32"/>
          <w:lang w:eastAsia="en-US"/>
        </w:rPr>
      </w:pPr>
      <w:r w:rsidRPr="003A4DD8">
        <w:rPr>
          <w:rFonts w:eastAsiaTheme="minorHAnsi" w:cs="CenturyGothic"/>
          <w:b/>
          <w:bCs/>
          <w:sz w:val="32"/>
          <w:szCs w:val="32"/>
          <w:lang w:eastAsia="en-US"/>
        </w:rPr>
        <w:t>Herausragendes Spendenergebnis beim Familien</w:t>
      </w:r>
      <w:r w:rsidR="00575586">
        <w:rPr>
          <w:rFonts w:eastAsiaTheme="minorHAnsi" w:cs="CenturyGothic"/>
          <w:b/>
          <w:bCs/>
          <w:sz w:val="32"/>
          <w:szCs w:val="32"/>
          <w:lang w:eastAsia="en-US"/>
        </w:rPr>
        <w:t>-A</w:t>
      </w:r>
      <w:r w:rsidRPr="003A4DD8">
        <w:rPr>
          <w:rFonts w:eastAsiaTheme="minorHAnsi" w:cs="CenturyGothic"/>
          <w:b/>
          <w:bCs/>
          <w:sz w:val="32"/>
          <w:szCs w:val="32"/>
          <w:lang w:eastAsia="en-US"/>
        </w:rPr>
        <w:t>dventmarkt </w:t>
      </w:r>
      <w:r>
        <w:rPr>
          <w:rFonts w:eastAsiaTheme="minorHAnsi" w:cs="CenturyGothic"/>
          <w:b/>
          <w:bCs/>
          <w:sz w:val="32"/>
          <w:szCs w:val="32"/>
          <w:lang w:eastAsia="en-US"/>
        </w:rPr>
        <w:t>in Amstetten</w:t>
      </w:r>
    </w:p>
    <w:p w14:paraId="5153B111" w14:textId="4168C14C" w:rsidR="003657CD" w:rsidRPr="003657CD" w:rsidRDefault="008E048A" w:rsidP="003657CD">
      <w:pPr>
        <w:spacing w:line="240" w:lineRule="auto"/>
        <w:rPr>
          <w:rFonts w:eastAsiaTheme="minorHAnsi" w:cs="CenturyGothic"/>
          <w:b/>
          <w:bCs/>
          <w:sz w:val="24"/>
          <w:szCs w:val="24"/>
          <w:lang w:eastAsia="en-US"/>
        </w:rPr>
      </w:pPr>
      <w:r>
        <w:rPr>
          <w:rFonts w:eastAsiaTheme="minorHAnsi" w:cs="CenturyGothic"/>
          <w:b/>
          <w:bCs/>
          <w:sz w:val="24"/>
          <w:szCs w:val="24"/>
          <w:lang w:eastAsia="en-US"/>
        </w:rPr>
        <w:t>Über 900 Gäste</w:t>
      </w:r>
      <w:r w:rsidR="003A4DD8">
        <w:rPr>
          <w:rFonts w:eastAsiaTheme="minorHAnsi" w:cs="CenturyGothic"/>
          <w:b/>
          <w:bCs/>
          <w:sz w:val="24"/>
          <w:szCs w:val="24"/>
          <w:lang w:eastAsia="en-US"/>
        </w:rPr>
        <w:t xml:space="preserve"> generier</w:t>
      </w:r>
      <w:r>
        <w:rPr>
          <w:rFonts w:eastAsiaTheme="minorHAnsi" w:cs="CenturyGothic"/>
          <w:b/>
          <w:bCs/>
          <w:sz w:val="24"/>
          <w:szCs w:val="24"/>
          <w:lang w:eastAsia="en-US"/>
        </w:rPr>
        <w:t>t</w:t>
      </w:r>
      <w:r w:rsidR="003A4DD8">
        <w:rPr>
          <w:rFonts w:eastAsiaTheme="minorHAnsi" w:cs="CenturyGothic"/>
          <w:b/>
          <w:bCs/>
          <w:sz w:val="24"/>
          <w:szCs w:val="24"/>
          <w:lang w:eastAsia="en-US"/>
        </w:rPr>
        <w:t xml:space="preserve">en </w:t>
      </w:r>
      <w:r w:rsidR="003657CD" w:rsidRPr="003657CD">
        <w:rPr>
          <w:rFonts w:eastAsiaTheme="minorHAnsi" w:cs="CenturyGothic"/>
          <w:b/>
          <w:bCs/>
          <w:sz w:val="24"/>
          <w:szCs w:val="24"/>
          <w:lang w:eastAsia="en-US"/>
        </w:rPr>
        <w:t xml:space="preserve">€ </w:t>
      </w:r>
      <w:r w:rsidR="003A4DD8">
        <w:rPr>
          <w:rFonts w:eastAsiaTheme="minorHAnsi" w:cs="CenturyGothic"/>
          <w:b/>
          <w:bCs/>
          <w:sz w:val="24"/>
          <w:szCs w:val="24"/>
          <w:lang w:eastAsia="en-US"/>
        </w:rPr>
        <w:t>1</w:t>
      </w:r>
      <w:r w:rsidR="00575586">
        <w:rPr>
          <w:rFonts w:eastAsiaTheme="minorHAnsi" w:cs="CenturyGothic"/>
          <w:b/>
          <w:bCs/>
          <w:sz w:val="24"/>
          <w:szCs w:val="24"/>
          <w:lang w:eastAsia="en-US"/>
        </w:rPr>
        <w:t>2.3</w:t>
      </w:r>
      <w:r w:rsidR="003233A9">
        <w:rPr>
          <w:rFonts w:eastAsiaTheme="minorHAnsi" w:cs="CenturyGothic"/>
          <w:b/>
          <w:bCs/>
          <w:sz w:val="24"/>
          <w:szCs w:val="24"/>
          <w:lang w:eastAsia="en-US"/>
        </w:rPr>
        <w:t>34</w:t>
      </w:r>
      <w:r w:rsidR="00015D0B">
        <w:rPr>
          <w:rFonts w:eastAsiaTheme="minorHAnsi" w:cs="CenturyGothic"/>
          <w:b/>
          <w:bCs/>
          <w:sz w:val="24"/>
          <w:szCs w:val="24"/>
          <w:lang w:eastAsia="en-US"/>
        </w:rPr>
        <w:t>,-</w:t>
      </w:r>
      <w:r w:rsidR="003657CD" w:rsidRPr="003657CD">
        <w:rPr>
          <w:rFonts w:eastAsiaTheme="minorHAnsi" w:cs="CenturyGothic"/>
          <w:b/>
          <w:bCs/>
          <w:sz w:val="24"/>
          <w:szCs w:val="24"/>
          <w:lang w:eastAsia="en-US"/>
        </w:rPr>
        <w:t xml:space="preserve"> für das Hilde Umdasch Haus </w:t>
      </w:r>
      <w:r w:rsidR="003A4DD8">
        <w:rPr>
          <w:rFonts w:eastAsiaTheme="minorHAnsi" w:cs="CenturyGothic"/>
          <w:b/>
          <w:bCs/>
          <w:sz w:val="24"/>
          <w:szCs w:val="24"/>
          <w:lang w:eastAsia="en-US"/>
        </w:rPr>
        <w:t xml:space="preserve">der </w:t>
      </w:r>
      <w:r w:rsidR="003A4DD8" w:rsidRPr="003657CD">
        <w:rPr>
          <w:rFonts w:eastAsiaTheme="minorHAnsi" w:cs="CenturyGothic"/>
          <w:b/>
          <w:bCs/>
          <w:sz w:val="24"/>
          <w:szCs w:val="24"/>
          <w:lang w:eastAsia="en-US"/>
        </w:rPr>
        <w:t>Malteser Kinderhilfe</w:t>
      </w:r>
    </w:p>
    <w:p w14:paraId="75CD9F15" w14:textId="77777777" w:rsidR="008E048A" w:rsidRDefault="008E048A" w:rsidP="003A4DD8">
      <w:pPr>
        <w:jc w:val="both"/>
        <w:rPr>
          <w:rFonts w:eastAsiaTheme="minorHAnsi" w:cs="CenturyGothic"/>
          <w:b/>
          <w:bCs/>
          <w:szCs w:val="20"/>
          <w:lang w:eastAsia="en-US"/>
        </w:rPr>
      </w:pPr>
    </w:p>
    <w:p w14:paraId="04DEB147" w14:textId="6B45C0E9" w:rsidR="00A84B95" w:rsidRDefault="00255ADC" w:rsidP="003A4DD8">
      <w:pPr>
        <w:jc w:val="both"/>
        <w:rPr>
          <w:rFonts w:eastAsiaTheme="minorHAnsi" w:cs="CenturyGothic"/>
          <w:b/>
          <w:bCs/>
          <w:szCs w:val="20"/>
          <w:lang w:eastAsia="en-US"/>
        </w:rPr>
      </w:pPr>
      <w:r w:rsidRPr="0010265B">
        <w:rPr>
          <w:rFonts w:eastAsiaTheme="minorHAnsi" w:cs="CenturyGothic"/>
          <w:b/>
          <w:bCs/>
          <w:szCs w:val="20"/>
          <w:lang w:eastAsia="en-US"/>
        </w:rPr>
        <w:t xml:space="preserve">Amstetten, </w:t>
      </w:r>
      <w:r w:rsidR="003A4DD8">
        <w:rPr>
          <w:rFonts w:eastAsiaTheme="minorHAnsi" w:cs="CenturyGothic"/>
          <w:b/>
          <w:bCs/>
          <w:szCs w:val="20"/>
          <w:lang w:eastAsia="en-US"/>
        </w:rPr>
        <w:t>16</w:t>
      </w:r>
      <w:r w:rsidRPr="0010265B">
        <w:rPr>
          <w:rFonts w:eastAsiaTheme="minorHAnsi" w:cs="CenturyGothic"/>
          <w:b/>
          <w:bCs/>
          <w:szCs w:val="20"/>
          <w:lang w:eastAsia="en-US"/>
        </w:rPr>
        <w:t xml:space="preserve">. </w:t>
      </w:r>
      <w:r w:rsidR="003A4DD8">
        <w:rPr>
          <w:rFonts w:eastAsiaTheme="minorHAnsi" w:cs="CenturyGothic"/>
          <w:b/>
          <w:bCs/>
          <w:szCs w:val="20"/>
          <w:lang w:eastAsia="en-US"/>
        </w:rPr>
        <w:t>Jänner</w:t>
      </w:r>
      <w:r w:rsidRPr="0010265B">
        <w:rPr>
          <w:rFonts w:eastAsiaTheme="minorHAnsi" w:cs="CenturyGothic"/>
          <w:b/>
          <w:bCs/>
          <w:szCs w:val="20"/>
          <w:lang w:eastAsia="en-US"/>
        </w:rPr>
        <w:t xml:space="preserve"> 202</w:t>
      </w:r>
      <w:r w:rsidR="003A4DD8">
        <w:rPr>
          <w:rFonts w:eastAsiaTheme="minorHAnsi" w:cs="CenturyGothic"/>
          <w:b/>
          <w:bCs/>
          <w:szCs w:val="20"/>
          <w:lang w:eastAsia="en-US"/>
        </w:rPr>
        <w:t>6</w:t>
      </w:r>
      <w:r w:rsidRPr="0010265B">
        <w:rPr>
          <w:rFonts w:eastAsiaTheme="minorHAnsi" w:cs="CenturyGothic"/>
          <w:b/>
          <w:bCs/>
          <w:szCs w:val="20"/>
          <w:lang w:eastAsia="en-US"/>
        </w:rPr>
        <w:t xml:space="preserve"> – </w:t>
      </w:r>
      <w:r w:rsidR="003A4DD8" w:rsidRPr="003A4DD8">
        <w:rPr>
          <w:rFonts w:eastAsiaTheme="minorHAnsi" w:cs="CenturyGothic"/>
          <w:b/>
          <w:bCs/>
          <w:szCs w:val="20"/>
          <w:lang w:eastAsia="en-US"/>
        </w:rPr>
        <w:t>Der Familien</w:t>
      </w:r>
      <w:r w:rsidR="00575586">
        <w:rPr>
          <w:rFonts w:eastAsiaTheme="minorHAnsi" w:cs="CenturyGothic"/>
          <w:b/>
          <w:bCs/>
          <w:szCs w:val="20"/>
          <w:lang w:eastAsia="en-US"/>
        </w:rPr>
        <w:t>-A</w:t>
      </w:r>
      <w:r w:rsidR="003A4DD8" w:rsidRPr="003A4DD8">
        <w:rPr>
          <w:rFonts w:eastAsiaTheme="minorHAnsi" w:cs="CenturyGothic"/>
          <w:b/>
          <w:bCs/>
          <w:szCs w:val="20"/>
          <w:lang w:eastAsia="en-US"/>
        </w:rPr>
        <w:t xml:space="preserve">dventmarkt in Amstetten </w:t>
      </w:r>
      <w:r w:rsidR="003A4DD8">
        <w:rPr>
          <w:rFonts w:eastAsiaTheme="minorHAnsi" w:cs="CenturyGothic"/>
          <w:b/>
          <w:bCs/>
          <w:szCs w:val="20"/>
          <w:lang w:eastAsia="en-US"/>
        </w:rPr>
        <w:t xml:space="preserve">Ende November 2025 </w:t>
      </w:r>
      <w:r w:rsidR="003A4DD8" w:rsidRPr="003A4DD8">
        <w:rPr>
          <w:rFonts w:eastAsiaTheme="minorHAnsi" w:cs="CenturyGothic"/>
          <w:b/>
          <w:bCs/>
          <w:szCs w:val="20"/>
          <w:lang w:eastAsia="en-US"/>
        </w:rPr>
        <w:t>stand ganz im Zeichen der Solidarität</w:t>
      </w:r>
      <w:r w:rsidR="003A4DD8">
        <w:rPr>
          <w:rFonts w:eastAsiaTheme="minorHAnsi" w:cs="CenturyGothic"/>
          <w:b/>
          <w:bCs/>
          <w:szCs w:val="20"/>
          <w:lang w:eastAsia="en-US"/>
        </w:rPr>
        <w:t xml:space="preserve"> mit lebensverkürzend erkrankten Kindern und Jugendliche</w:t>
      </w:r>
      <w:r w:rsidR="00575586">
        <w:rPr>
          <w:rFonts w:eastAsiaTheme="minorHAnsi" w:cs="CenturyGothic"/>
          <w:b/>
          <w:bCs/>
          <w:szCs w:val="20"/>
          <w:lang w:eastAsia="en-US"/>
        </w:rPr>
        <w:t>n</w:t>
      </w:r>
      <w:r w:rsidR="003A4DD8" w:rsidRPr="003A4DD8">
        <w:rPr>
          <w:rFonts w:eastAsiaTheme="minorHAnsi" w:cs="CenturyGothic"/>
          <w:b/>
          <w:bCs/>
          <w:szCs w:val="20"/>
          <w:lang w:eastAsia="en-US"/>
        </w:rPr>
        <w:t>.</w:t>
      </w:r>
      <w:r w:rsidR="003A4DD8">
        <w:rPr>
          <w:rFonts w:eastAsiaTheme="minorHAnsi" w:cs="CenturyGothic"/>
          <w:b/>
          <w:bCs/>
          <w:szCs w:val="20"/>
          <w:lang w:eastAsia="en-US"/>
        </w:rPr>
        <w:t xml:space="preserve"> Am 15. Jänner 2026 wurde das großartige Spendenergebnis übergeben. </w:t>
      </w:r>
    </w:p>
    <w:p w14:paraId="529A4834" w14:textId="77777777" w:rsidR="003A4DD8" w:rsidRDefault="003A4DD8" w:rsidP="00255ADC">
      <w:pPr>
        <w:jc w:val="both"/>
        <w:rPr>
          <w:rFonts w:eastAsiaTheme="minorHAnsi" w:cs="CenturyGothic"/>
          <w:szCs w:val="20"/>
          <w:lang w:eastAsia="en-US"/>
        </w:rPr>
      </w:pPr>
    </w:p>
    <w:p w14:paraId="3DF3873B" w14:textId="77777777" w:rsidR="00792347" w:rsidRDefault="00792347" w:rsidP="003A4DD8">
      <w:pPr>
        <w:jc w:val="both"/>
        <w:rPr>
          <w:rFonts w:eastAsiaTheme="minorHAnsi" w:cs="CenturyGothic"/>
          <w:szCs w:val="20"/>
          <w:lang w:eastAsia="en-US"/>
        </w:rPr>
      </w:pPr>
    </w:p>
    <w:p w14:paraId="2CB110B9" w14:textId="6AB97562" w:rsidR="003A4DD8" w:rsidRDefault="003A4DD8" w:rsidP="003A4DD8">
      <w:pPr>
        <w:jc w:val="both"/>
        <w:rPr>
          <w:rFonts w:eastAsiaTheme="minorHAnsi" w:cs="CenturyGothic"/>
          <w:szCs w:val="20"/>
          <w:lang w:eastAsia="en-US"/>
        </w:rPr>
      </w:pPr>
      <w:r w:rsidRPr="003A4DD8">
        <w:rPr>
          <w:rFonts w:eastAsiaTheme="minorHAnsi" w:cs="CenturyGothic"/>
          <w:szCs w:val="20"/>
          <w:lang w:eastAsia="en-US"/>
        </w:rPr>
        <w:t xml:space="preserve">Dank des großen Engagements zahlreicher ehrenamtlicher Helferinnen und Helfer, </w:t>
      </w:r>
      <w:r w:rsidR="00620C7C">
        <w:rPr>
          <w:rFonts w:eastAsiaTheme="minorHAnsi" w:cs="CenturyGothic"/>
          <w:szCs w:val="20"/>
          <w:lang w:eastAsia="en-US"/>
        </w:rPr>
        <w:t xml:space="preserve">der </w:t>
      </w:r>
      <w:r>
        <w:rPr>
          <w:rFonts w:eastAsiaTheme="minorHAnsi" w:cs="CenturyGothic"/>
          <w:szCs w:val="20"/>
          <w:lang w:eastAsia="en-US"/>
        </w:rPr>
        <w:t xml:space="preserve">über </w:t>
      </w:r>
      <w:r w:rsidR="008E048A">
        <w:rPr>
          <w:rFonts w:eastAsiaTheme="minorHAnsi" w:cs="CenturyGothic"/>
          <w:szCs w:val="20"/>
          <w:lang w:eastAsia="en-US"/>
        </w:rPr>
        <w:t>3</w:t>
      </w:r>
      <w:r>
        <w:rPr>
          <w:rFonts w:eastAsiaTheme="minorHAnsi" w:cs="CenturyGothic"/>
          <w:szCs w:val="20"/>
          <w:lang w:eastAsia="en-US"/>
        </w:rPr>
        <w:t xml:space="preserve">0 </w:t>
      </w:r>
      <w:r w:rsidRPr="003A4DD8">
        <w:rPr>
          <w:rFonts w:eastAsiaTheme="minorHAnsi" w:cs="CenturyGothic"/>
          <w:szCs w:val="20"/>
          <w:lang w:eastAsia="en-US"/>
        </w:rPr>
        <w:t>teilnehmende</w:t>
      </w:r>
      <w:r>
        <w:rPr>
          <w:rFonts w:eastAsiaTheme="minorHAnsi" w:cs="CenturyGothic"/>
          <w:szCs w:val="20"/>
          <w:lang w:eastAsia="en-US"/>
        </w:rPr>
        <w:t>n</w:t>
      </w:r>
      <w:r w:rsidRPr="003A4DD8">
        <w:rPr>
          <w:rFonts w:eastAsiaTheme="minorHAnsi" w:cs="CenturyGothic"/>
          <w:szCs w:val="20"/>
          <w:lang w:eastAsia="en-US"/>
        </w:rPr>
        <w:t xml:space="preserve"> Ausstellerinnen und Aussteller sowie der hohen Spendenbereitschaft der Besucherinnen und Besucher </w:t>
      </w:r>
      <w:r>
        <w:rPr>
          <w:rFonts w:eastAsiaTheme="minorHAnsi" w:cs="CenturyGothic"/>
          <w:szCs w:val="20"/>
          <w:lang w:eastAsia="en-US"/>
        </w:rPr>
        <w:t>wurde</w:t>
      </w:r>
      <w:r w:rsidRPr="003A4DD8">
        <w:rPr>
          <w:rFonts w:eastAsiaTheme="minorHAnsi" w:cs="CenturyGothic"/>
          <w:szCs w:val="20"/>
          <w:lang w:eastAsia="en-US"/>
        </w:rPr>
        <w:t xml:space="preserve"> eine Spendensumme von</w:t>
      </w:r>
      <w:r>
        <w:rPr>
          <w:rFonts w:eastAsiaTheme="minorHAnsi" w:cs="CenturyGothic"/>
          <w:szCs w:val="20"/>
          <w:lang w:eastAsia="en-US"/>
        </w:rPr>
        <w:t xml:space="preserve"> € </w:t>
      </w:r>
      <w:r w:rsidR="00575586">
        <w:rPr>
          <w:rFonts w:eastAsiaTheme="minorHAnsi" w:cs="CenturyGothic"/>
          <w:szCs w:val="20"/>
          <w:lang w:eastAsia="en-US"/>
        </w:rPr>
        <w:t>12.3</w:t>
      </w:r>
      <w:r w:rsidR="003233A9">
        <w:rPr>
          <w:rFonts w:eastAsiaTheme="minorHAnsi" w:cs="CenturyGothic"/>
          <w:szCs w:val="20"/>
          <w:lang w:eastAsia="en-US"/>
        </w:rPr>
        <w:t>34</w:t>
      </w:r>
      <w:r>
        <w:rPr>
          <w:rFonts w:eastAsiaTheme="minorHAnsi" w:cs="CenturyGothic"/>
          <w:szCs w:val="20"/>
          <w:lang w:eastAsia="en-US"/>
        </w:rPr>
        <w:t>,-</w:t>
      </w:r>
      <w:r w:rsidRPr="003A4DD8">
        <w:rPr>
          <w:rFonts w:eastAsiaTheme="minorHAnsi" w:cs="CenturyGothic"/>
          <w:szCs w:val="20"/>
          <w:lang w:eastAsia="en-US"/>
        </w:rPr>
        <w:t xml:space="preserve">  </w:t>
      </w:r>
      <w:r>
        <w:rPr>
          <w:rFonts w:eastAsiaTheme="minorHAnsi" w:cs="CenturyGothic"/>
          <w:szCs w:val="20"/>
          <w:lang w:eastAsia="en-US"/>
        </w:rPr>
        <w:t>gesammelt</w:t>
      </w:r>
      <w:r w:rsidRPr="003A4DD8">
        <w:rPr>
          <w:rFonts w:eastAsiaTheme="minorHAnsi" w:cs="CenturyGothic"/>
          <w:szCs w:val="20"/>
          <w:lang w:eastAsia="en-US"/>
        </w:rPr>
        <w:t>. Der Erlös kommt unmittelbar Kindern und Jugendlichen zugute</w:t>
      </w:r>
      <w:r>
        <w:rPr>
          <w:rFonts w:eastAsiaTheme="minorHAnsi" w:cs="CenturyGothic"/>
          <w:szCs w:val="20"/>
          <w:lang w:eastAsia="en-US"/>
        </w:rPr>
        <w:t>, die lebensverkürzend erkrankt sind</w:t>
      </w:r>
      <w:r w:rsidR="008E048A">
        <w:rPr>
          <w:rFonts w:eastAsiaTheme="minorHAnsi" w:cs="CenturyGothic"/>
          <w:szCs w:val="20"/>
          <w:lang w:eastAsia="en-US"/>
        </w:rPr>
        <w:t xml:space="preserve"> und </w:t>
      </w:r>
      <w:r w:rsidRPr="003A4DD8">
        <w:rPr>
          <w:rFonts w:eastAsiaTheme="minorHAnsi" w:cs="CenturyGothic"/>
          <w:szCs w:val="20"/>
          <w:lang w:eastAsia="en-US"/>
        </w:rPr>
        <w:t>im Hilde</w:t>
      </w:r>
      <w:r w:rsidR="00F84F29">
        <w:rPr>
          <w:rFonts w:eastAsiaTheme="minorHAnsi" w:cs="CenturyGothic"/>
          <w:szCs w:val="20"/>
          <w:lang w:eastAsia="en-US"/>
        </w:rPr>
        <w:t xml:space="preserve"> </w:t>
      </w:r>
      <w:r w:rsidRPr="003A4DD8">
        <w:rPr>
          <w:rFonts w:eastAsiaTheme="minorHAnsi" w:cs="CenturyGothic"/>
          <w:szCs w:val="20"/>
          <w:lang w:eastAsia="en-US"/>
        </w:rPr>
        <w:t>Umdasch</w:t>
      </w:r>
      <w:r w:rsidR="00F84F29">
        <w:rPr>
          <w:rFonts w:eastAsiaTheme="minorHAnsi" w:cs="CenturyGothic"/>
          <w:szCs w:val="20"/>
          <w:lang w:eastAsia="en-US"/>
        </w:rPr>
        <w:t xml:space="preserve"> </w:t>
      </w:r>
      <w:r w:rsidRPr="003A4DD8">
        <w:rPr>
          <w:rFonts w:eastAsiaTheme="minorHAnsi" w:cs="CenturyGothic"/>
          <w:szCs w:val="20"/>
          <w:lang w:eastAsia="en-US"/>
        </w:rPr>
        <w:t xml:space="preserve">Haus </w:t>
      </w:r>
      <w:r>
        <w:rPr>
          <w:rFonts w:eastAsiaTheme="minorHAnsi" w:cs="CenturyGothic"/>
          <w:szCs w:val="20"/>
          <w:lang w:eastAsia="en-US"/>
        </w:rPr>
        <w:t xml:space="preserve">der Malteser Kinderhilfe </w:t>
      </w:r>
      <w:r w:rsidRPr="003A4DD8">
        <w:rPr>
          <w:rFonts w:eastAsiaTheme="minorHAnsi" w:cs="CenturyGothic"/>
          <w:szCs w:val="20"/>
          <w:lang w:eastAsia="en-US"/>
        </w:rPr>
        <w:t xml:space="preserve">ein </w:t>
      </w:r>
      <w:r>
        <w:rPr>
          <w:rFonts w:eastAsiaTheme="minorHAnsi" w:cs="CenturyGothic"/>
          <w:szCs w:val="20"/>
          <w:lang w:eastAsia="en-US"/>
        </w:rPr>
        <w:t>liebevolles</w:t>
      </w:r>
      <w:r w:rsidRPr="003A4DD8">
        <w:rPr>
          <w:rFonts w:eastAsiaTheme="minorHAnsi" w:cs="CenturyGothic"/>
          <w:szCs w:val="20"/>
          <w:lang w:eastAsia="en-US"/>
        </w:rPr>
        <w:t xml:space="preserve"> Zuhause </w:t>
      </w:r>
      <w:r>
        <w:rPr>
          <w:rFonts w:eastAsiaTheme="minorHAnsi" w:cs="CenturyGothic"/>
          <w:szCs w:val="20"/>
          <w:lang w:eastAsia="en-US"/>
        </w:rPr>
        <w:t>gefunden haben</w:t>
      </w:r>
      <w:r w:rsidR="008E048A">
        <w:rPr>
          <w:rFonts w:eastAsiaTheme="minorHAnsi" w:cs="CenturyGothic"/>
          <w:szCs w:val="20"/>
          <w:lang w:eastAsia="en-US"/>
        </w:rPr>
        <w:t>. Dort wird ihnen</w:t>
      </w:r>
      <w:r>
        <w:rPr>
          <w:rFonts w:eastAsiaTheme="minorHAnsi" w:cs="CenturyGothic"/>
          <w:szCs w:val="20"/>
          <w:lang w:eastAsia="en-US"/>
        </w:rPr>
        <w:t xml:space="preserve"> </w:t>
      </w:r>
      <w:r w:rsidRPr="003A4DD8">
        <w:rPr>
          <w:rFonts w:eastAsiaTheme="minorHAnsi" w:cs="CenturyGothic"/>
          <w:szCs w:val="20"/>
          <w:lang w:eastAsia="en-US"/>
        </w:rPr>
        <w:t>professionelle Betreuung</w:t>
      </w:r>
      <w:r>
        <w:rPr>
          <w:rFonts w:eastAsiaTheme="minorHAnsi" w:cs="CenturyGothic"/>
          <w:szCs w:val="20"/>
          <w:lang w:eastAsia="en-US"/>
        </w:rPr>
        <w:t xml:space="preserve"> und Pflege sowie individuelle Förderung geboten.</w:t>
      </w:r>
    </w:p>
    <w:p w14:paraId="3021FF15" w14:textId="77777777" w:rsidR="003A4DD8" w:rsidRPr="003A4DD8" w:rsidRDefault="003A4DD8" w:rsidP="003A4DD8">
      <w:pPr>
        <w:jc w:val="both"/>
        <w:rPr>
          <w:rFonts w:eastAsiaTheme="minorHAnsi" w:cs="CenturyGothic"/>
          <w:szCs w:val="20"/>
          <w:lang w:eastAsia="en-US"/>
        </w:rPr>
      </w:pPr>
    </w:p>
    <w:p w14:paraId="1FDB5423" w14:textId="0E7C7A51" w:rsidR="003A4DD8" w:rsidRDefault="003A4DD8" w:rsidP="008E048A">
      <w:pPr>
        <w:jc w:val="both"/>
        <w:rPr>
          <w:rFonts w:eastAsiaTheme="minorHAnsi" w:cs="CenturyGothic"/>
          <w:szCs w:val="20"/>
          <w:lang w:eastAsia="en-US"/>
        </w:rPr>
      </w:pPr>
      <w:r w:rsidRPr="003A4DD8">
        <w:rPr>
          <w:rFonts w:eastAsiaTheme="minorHAnsi" w:cs="CenturyGothic"/>
          <w:szCs w:val="20"/>
          <w:lang w:eastAsia="en-US"/>
        </w:rPr>
        <w:t>Der Familien</w:t>
      </w:r>
      <w:r w:rsidR="00575586">
        <w:rPr>
          <w:rFonts w:eastAsiaTheme="minorHAnsi" w:cs="CenturyGothic"/>
          <w:szCs w:val="20"/>
          <w:lang w:eastAsia="en-US"/>
        </w:rPr>
        <w:t>-A</w:t>
      </w:r>
      <w:r w:rsidRPr="003A4DD8">
        <w:rPr>
          <w:rFonts w:eastAsiaTheme="minorHAnsi" w:cs="CenturyGothic"/>
          <w:szCs w:val="20"/>
          <w:lang w:eastAsia="en-US"/>
        </w:rPr>
        <w:t xml:space="preserve">dventmarkt </w:t>
      </w:r>
      <w:r>
        <w:rPr>
          <w:rFonts w:eastAsiaTheme="minorHAnsi" w:cs="CenturyGothic"/>
          <w:szCs w:val="20"/>
          <w:lang w:eastAsia="en-US"/>
        </w:rPr>
        <w:t xml:space="preserve">in den Räumlichkeiten der HAK und HWL Amstetten am 28. November 2025 </w:t>
      </w:r>
      <w:r w:rsidRPr="003A4DD8">
        <w:rPr>
          <w:rFonts w:eastAsiaTheme="minorHAnsi" w:cs="CenturyGothic"/>
          <w:szCs w:val="20"/>
          <w:lang w:eastAsia="en-US"/>
        </w:rPr>
        <w:t xml:space="preserve">bot ein vielfältiges Programm für Groß und Klein: liebevoll gestaltete Marktstände, kulinarische Köstlichkeiten, musikalische Beiträge sowie ein umfangreiches Kinderangebot sorgten für </w:t>
      </w:r>
      <w:r w:rsidR="00F84F29">
        <w:rPr>
          <w:rFonts w:eastAsiaTheme="minorHAnsi" w:cs="CenturyGothic"/>
          <w:szCs w:val="20"/>
          <w:lang w:eastAsia="en-US"/>
        </w:rPr>
        <w:t>die</w:t>
      </w:r>
      <w:r w:rsidRPr="003A4DD8">
        <w:rPr>
          <w:rFonts w:eastAsiaTheme="minorHAnsi" w:cs="CenturyGothic"/>
          <w:szCs w:val="20"/>
          <w:lang w:eastAsia="en-US"/>
        </w:rPr>
        <w:t xml:space="preserve"> stimmungsvolle vorweihnachtliche Atmosphäre.</w:t>
      </w:r>
      <w:r w:rsidR="008E048A">
        <w:rPr>
          <w:rFonts w:eastAsiaTheme="minorHAnsi" w:cs="CenturyGothic"/>
          <w:szCs w:val="20"/>
          <w:lang w:eastAsia="en-US"/>
        </w:rPr>
        <w:t xml:space="preserve"> Über 900 Besucher und Besucherinnen </w:t>
      </w:r>
      <w:r w:rsidR="00620C7C">
        <w:rPr>
          <w:rFonts w:eastAsiaTheme="minorHAnsi" w:cs="CenturyGothic"/>
          <w:szCs w:val="20"/>
          <w:lang w:eastAsia="en-US"/>
        </w:rPr>
        <w:t>waren bei</w:t>
      </w:r>
      <w:r w:rsidR="008E048A">
        <w:rPr>
          <w:rFonts w:eastAsiaTheme="minorHAnsi" w:cs="CenturyGothic"/>
          <w:szCs w:val="20"/>
          <w:lang w:eastAsia="en-US"/>
        </w:rPr>
        <w:t xml:space="preserve"> d</w:t>
      </w:r>
      <w:r w:rsidR="00620C7C">
        <w:rPr>
          <w:rFonts w:eastAsiaTheme="minorHAnsi" w:cs="CenturyGothic"/>
          <w:szCs w:val="20"/>
          <w:lang w:eastAsia="en-US"/>
        </w:rPr>
        <w:t>er</w:t>
      </w:r>
      <w:r w:rsidR="008E048A">
        <w:rPr>
          <w:rFonts w:eastAsiaTheme="minorHAnsi" w:cs="CenturyGothic"/>
          <w:szCs w:val="20"/>
          <w:lang w:eastAsia="en-US"/>
        </w:rPr>
        <w:t xml:space="preserve"> großartige</w:t>
      </w:r>
      <w:r w:rsidR="00620C7C">
        <w:rPr>
          <w:rFonts w:eastAsiaTheme="minorHAnsi" w:cs="CenturyGothic"/>
          <w:szCs w:val="20"/>
          <w:lang w:eastAsia="en-US"/>
        </w:rPr>
        <w:t>n</w:t>
      </w:r>
      <w:r w:rsidR="008E048A">
        <w:rPr>
          <w:rFonts w:eastAsiaTheme="minorHAnsi" w:cs="CenturyGothic"/>
          <w:szCs w:val="20"/>
          <w:lang w:eastAsia="en-US"/>
        </w:rPr>
        <w:t xml:space="preserve"> Veranstaltung </w:t>
      </w:r>
      <w:r w:rsidR="00620C7C">
        <w:rPr>
          <w:rFonts w:eastAsiaTheme="minorHAnsi" w:cs="CenturyGothic"/>
          <w:szCs w:val="20"/>
          <w:lang w:eastAsia="en-US"/>
        </w:rPr>
        <w:t xml:space="preserve">zu Gast </w:t>
      </w:r>
      <w:r w:rsidR="008E048A">
        <w:rPr>
          <w:rFonts w:eastAsiaTheme="minorHAnsi" w:cs="CenturyGothic"/>
          <w:szCs w:val="20"/>
          <w:lang w:eastAsia="en-US"/>
        </w:rPr>
        <w:t xml:space="preserve">und ermöglichten </w:t>
      </w:r>
      <w:r w:rsidR="00620C7C">
        <w:rPr>
          <w:rFonts w:eastAsiaTheme="minorHAnsi" w:cs="CenturyGothic"/>
          <w:szCs w:val="20"/>
          <w:lang w:eastAsia="en-US"/>
        </w:rPr>
        <w:t>die</w:t>
      </w:r>
      <w:r w:rsidR="008E048A">
        <w:rPr>
          <w:rFonts w:eastAsiaTheme="minorHAnsi" w:cs="CenturyGothic"/>
          <w:szCs w:val="20"/>
          <w:lang w:eastAsia="en-US"/>
        </w:rPr>
        <w:t xml:space="preserve"> außergewöhnliche </w:t>
      </w:r>
      <w:r w:rsidR="00620C7C">
        <w:rPr>
          <w:rFonts w:eastAsiaTheme="minorHAnsi" w:cs="CenturyGothic"/>
          <w:szCs w:val="20"/>
          <w:lang w:eastAsia="en-US"/>
        </w:rPr>
        <w:t>Spendensumme</w:t>
      </w:r>
      <w:r w:rsidR="008E048A">
        <w:rPr>
          <w:rFonts w:eastAsiaTheme="minorHAnsi" w:cs="CenturyGothic"/>
          <w:szCs w:val="20"/>
          <w:lang w:eastAsia="en-US"/>
        </w:rPr>
        <w:t>.</w:t>
      </w:r>
      <w:r w:rsidRPr="003A4DD8">
        <w:rPr>
          <w:rFonts w:eastAsiaTheme="minorHAnsi" w:cs="CenturyGothic"/>
          <w:szCs w:val="20"/>
          <w:lang w:eastAsia="en-US"/>
        </w:rPr>
        <w:t xml:space="preserve"> </w:t>
      </w:r>
    </w:p>
    <w:p w14:paraId="14B7345C" w14:textId="77777777" w:rsidR="003A4DD8" w:rsidRPr="003A4DD8" w:rsidRDefault="003A4DD8" w:rsidP="003A4DD8">
      <w:pPr>
        <w:jc w:val="both"/>
        <w:rPr>
          <w:rFonts w:eastAsiaTheme="minorHAnsi" w:cs="CenturyGothic"/>
          <w:szCs w:val="20"/>
          <w:lang w:eastAsia="en-US"/>
        </w:rPr>
      </w:pPr>
    </w:p>
    <w:p w14:paraId="3C378EC5" w14:textId="2F75CD2A" w:rsidR="003A4DD8" w:rsidRDefault="003A4DD8" w:rsidP="003A4DD8">
      <w:pPr>
        <w:jc w:val="both"/>
        <w:rPr>
          <w:rFonts w:eastAsiaTheme="minorHAnsi" w:cs="CenturyGothic"/>
          <w:szCs w:val="20"/>
          <w:lang w:eastAsia="en-US"/>
        </w:rPr>
      </w:pPr>
      <w:r w:rsidRPr="003A4DD8">
        <w:rPr>
          <w:rFonts w:eastAsiaTheme="minorHAnsi" w:cs="CenturyGothic"/>
          <w:szCs w:val="20"/>
          <w:lang w:eastAsia="en-US"/>
        </w:rPr>
        <w:t xml:space="preserve">„Dieses </w:t>
      </w:r>
      <w:r w:rsidR="00792347">
        <w:rPr>
          <w:rFonts w:eastAsiaTheme="minorHAnsi" w:cs="CenturyGothic"/>
          <w:szCs w:val="20"/>
          <w:lang w:eastAsia="en-US"/>
        </w:rPr>
        <w:t>Ergebnis</w:t>
      </w:r>
      <w:r w:rsidRPr="003A4DD8">
        <w:rPr>
          <w:rFonts w:eastAsiaTheme="minorHAnsi" w:cs="CenturyGothic"/>
          <w:szCs w:val="20"/>
          <w:lang w:eastAsia="en-US"/>
        </w:rPr>
        <w:t xml:space="preserve"> ist ein starkes Zeichen der </w:t>
      </w:r>
      <w:r w:rsidR="0093568D">
        <w:rPr>
          <w:rFonts w:eastAsiaTheme="minorHAnsi" w:cs="CenturyGothic"/>
          <w:szCs w:val="20"/>
          <w:lang w:eastAsia="en-US"/>
        </w:rPr>
        <w:t>Solidarität</w:t>
      </w:r>
      <w:r w:rsidRPr="003A4DD8">
        <w:rPr>
          <w:rFonts w:eastAsiaTheme="minorHAnsi" w:cs="CenturyGothic"/>
          <w:szCs w:val="20"/>
          <w:lang w:eastAsia="en-US"/>
        </w:rPr>
        <w:t xml:space="preserve"> und zeigt, wie viel möglich ist, wenn Menschen zusammenhelfen“, betont</w:t>
      </w:r>
      <w:r>
        <w:rPr>
          <w:rFonts w:eastAsiaTheme="minorHAnsi" w:cs="CenturyGothic"/>
          <w:szCs w:val="20"/>
          <w:lang w:eastAsia="en-US"/>
        </w:rPr>
        <w:t xml:space="preserve"> Olivier Loudon, Geschäftsführer der Malteser Kinderhilfe.</w:t>
      </w:r>
      <w:r>
        <w:rPr>
          <w:rFonts w:eastAsiaTheme="minorHAnsi" w:cs="CenturyGothic"/>
          <w:b/>
          <w:bCs/>
          <w:szCs w:val="20"/>
          <w:lang w:eastAsia="en-US"/>
        </w:rPr>
        <w:t xml:space="preserve"> </w:t>
      </w:r>
      <w:r w:rsidRPr="003A4DD8">
        <w:rPr>
          <w:rFonts w:eastAsiaTheme="minorHAnsi" w:cs="CenturyGothic"/>
          <w:szCs w:val="20"/>
          <w:lang w:eastAsia="en-US"/>
        </w:rPr>
        <w:t xml:space="preserve">„Die Unterstützung hilft uns, unsere Arbeit für Kinder in </w:t>
      </w:r>
      <w:r w:rsidR="0093568D">
        <w:rPr>
          <w:rFonts w:eastAsiaTheme="minorHAnsi" w:cs="CenturyGothic"/>
          <w:szCs w:val="20"/>
          <w:lang w:eastAsia="en-US"/>
        </w:rPr>
        <w:t xml:space="preserve">dauerhaft </w:t>
      </w:r>
      <w:r w:rsidRPr="003A4DD8">
        <w:rPr>
          <w:rFonts w:eastAsiaTheme="minorHAnsi" w:cs="CenturyGothic"/>
          <w:szCs w:val="20"/>
          <w:lang w:eastAsia="en-US"/>
        </w:rPr>
        <w:t>schwierig</w:t>
      </w:r>
      <w:r w:rsidR="0093568D">
        <w:rPr>
          <w:rFonts w:eastAsiaTheme="minorHAnsi" w:cs="CenturyGothic"/>
          <w:szCs w:val="20"/>
          <w:lang w:eastAsia="en-US"/>
        </w:rPr>
        <w:t>st</w:t>
      </w:r>
      <w:r w:rsidRPr="003A4DD8">
        <w:rPr>
          <w:rFonts w:eastAsiaTheme="minorHAnsi" w:cs="CenturyGothic"/>
          <w:szCs w:val="20"/>
          <w:lang w:eastAsia="en-US"/>
        </w:rPr>
        <w:t xml:space="preserve">en </w:t>
      </w:r>
      <w:r w:rsidR="0093568D">
        <w:rPr>
          <w:rFonts w:eastAsiaTheme="minorHAnsi" w:cs="CenturyGothic"/>
          <w:szCs w:val="20"/>
          <w:lang w:eastAsia="en-US"/>
        </w:rPr>
        <w:t>Gesundheits</w:t>
      </w:r>
      <w:r w:rsidRPr="003A4DD8">
        <w:rPr>
          <w:rFonts w:eastAsiaTheme="minorHAnsi" w:cs="CenturyGothic"/>
          <w:szCs w:val="20"/>
          <w:lang w:eastAsia="en-US"/>
        </w:rPr>
        <w:t xml:space="preserve">situationen </w:t>
      </w:r>
      <w:r w:rsidR="0093568D">
        <w:rPr>
          <w:rFonts w:eastAsiaTheme="minorHAnsi" w:cs="CenturyGothic"/>
          <w:szCs w:val="20"/>
          <w:lang w:eastAsia="en-US"/>
        </w:rPr>
        <w:t xml:space="preserve">bestmöglich durchzuführen. Aufgrund unseres intensiven Engagements benötigen wir </w:t>
      </w:r>
      <w:r w:rsidR="00792347">
        <w:rPr>
          <w:rFonts w:eastAsiaTheme="minorHAnsi" w:cs="CenturyGothic"/>
          <w:szCs w:val="20"/>
          <w:lang w:eastAsia="en-US"/>
        </w:rPr>
        <w:t xml:space="preserve">zusätzliche finanzielle Mittel, </w:t>
      </w:r>
      <w:r w:rsidR="0093568D">
        <w:rPr>
          <w:rFonts w:eastAsiaTheme="minorHAnsi" w:cs="CenturyGothic"/>
          <w:szCs w:val="20"/>
          <w:lang w:eastAsia="en-US"/>
        </w:rPr>
        <w:t xml:space="preserve">ergänzend zu den Pflegetagsätze </w:t>
      </w:r>
      <w:r w:rsidR="008E048A">
        <w:rPr>
          <w:rFonts w:eastAsiaTheme="minorHAnsi" w:cs="CenturyGothic"/>
          <w:szCs w:val="20"/>
          <w:lang w:eastAsia="en-US"/>
        </w:rPr>
        <w:t>der öffentlichen Hand</w:t>
      </w:r>
      <w:r w:rsidR="0093568D">
        <w:rPr>
          <w:rFonts w:eastAsiaTheme="minorHAnsi" w:cs="CenturyGothic"/>
          <w:szCs w:val="20"/>
          <w:lang w:eastAsia="en-US"/>
        </w:rPr>
        <w:t>. Der Familien</w:t>
      </w:r>
      <w:r w:rsidR="00575586">
        <w:rPr>
          <w:rFonts w:eastAsiaTheme="minorHAnsi" w:cs="CenturyGothic"/>
          <w:szCs w:val="20"/>
          <w:lang w:eastAsia="en-US"/>
        </w:rPr>
        <w:t>-A</w:t>
      </w:r>
      <w:r w:rsidR="0093568D">
        <w:rPr>
          <w:rFonts w:eastAsiaTheme="minorHAnsi" w:cs="CenturyGothic"/>
          <w:szCs w:val="20"/>
          <w:lang w:eastAsia="en-US"/>
        </w:rPr>
        <w:t xml:space="preserve">dventmarkt hilft uns </w:t>
      </w:r>
      <w:r w:rsidR="008E048A">
        <w:rPr>
          <w:rFonts w:eastAsiaTheme="minorHAnsi" w:cs="CenturyGothic"/>
          <w:szCs w:val="20"/>
          <w:lang w:eastAsia="en-US"/>
        </w:rPr>
        <w:t xml:space="preserve">– </w:t>
      </w:r>
      <w:r w:rsidR="0093568D">
        <w:rPr>
          <w:rFonts w:eastAsiaTheme="minorHAnsi" w:cs="CenturyGothic"/>
          <w:szCs w:val="20"/>
          <w:lang w:eastAsia="en-US"/>
        </w:rPr>
        <w:t>gemeinsam mit dem Kinderhilfelauf und vielen indiv</w:t>
      </w:r>
      <w:r w:rsidR="008E048A">
        <w:rPr>
          <w:rFonts w:eastAsiaTheme="minorHAnsi" w:cs="CenturyGothic"/>
          <w:szCs w:val="20"/>
          <w:lang w:eastAsia="en-US"/>
        </w:rPr>
        <w:t>id</w:t>
      </w:r>
      <w:r w:rsidR="0093568D">
        <w:rPr>
          <w:rFonts w:eastAsiaTheme="minorHAnsi" w:cs="CenturyGothic"/>
          <w:szCs w:val="20"/>
          <w:lang w:eastAsia="en-US"/>
        </w:rPr>
        <w:t>uellen Spenden das gesamte Jahr über</w:t>
      </w:r>
      <w:r w:rsidR="008E048A">
        <w:rPr>
          <w:rFonts w:eastAsiaTheme="minorHAnsi" w:cs="CenturyGothic"/>
          <w:szCs w:val="20"/>
          <w:lang w:eastAsia="en-US"/>
        </w:rPr>
        <w:t xml:space="preserve"> – d</w:t>
      </w:r>
      <w:r w:rsidR="0093568D">
        <w:rPr>
          <w:rFonts w:eastAsiaTheme="minorHAnsi" w:cs="CenturyGothic"/>
          <w:szCs w:val="20"/>
          <w:lang w:eastAsia="en-US"/>
        </w:rPr>
        <w:t>iese Herausforderung zu bewältigen und dafür danken wir von ganzem Herzen.</w:t>
      </w:r>
      <w:r w:rsidRPr="003A4DD8">
        <w:rPr>
          <w:rFonts w:eastAsiaTheme="minorHAnsi" w:cs="CenturyGothic"/>
          <w:szCs w:val="20"/>
          <w:lang w:eastAsia="en-US"/>
        </w:rPr>
        <w:t>“</w:t>
      </w:r>
    </w:p>
    <w:p w14:paraId="0AACFEF7" w14:textId="77777777" w:rsidR="0093568D" w:rsidRPr="003A4DD8" w:rsidRDefault="0093568D" w:rsidP="003A4DD8">
      <w:pPr>
        <w:jc w:val="both"/>
        <w:rPr>
          <w:rFonts w:eastAsiaTheme="minorHAnsi" w:cs="CenturyGothic"/>
          <w:szCs w:val="20"/>
          <w:lang w:eastAsia="en-US"/>
        </w:rPr>
      </w:pPr>
    </w:p>
    <w:p w14:paraId="4144D0A8" w14:textId="4C295B17" w:rsidR="008E048A" w:rsidRPr="008E048A" w:rsidRDefault="008E048A" w:rsidP="003A4DD8">
      <w:pPr>
        <w:jc w:val="both"/>
        <w:rPr>
          <w:rFonts w:eastAsiaTheme="minorHAnsi" w:cs="CenturyGothic"/>
          <w:b/>
          <w:bCs/>
          <w:szCs w:val="20"/>
          <w:lang w:eastAsia="en-US"/>
        </w:rPr>
      </w:pPr>
      <w:r w:rsidRPr="008E048A">
        <w:rPr>
          <w:rFonts w:eastAsiaTheme="minorHAnsi" w:cs="CenturyGothic"/>
          <w:b/>
          <w:bCs/>
          <w:szCs w:val="20"/>
          <w:lang w:eastAsia="en-US"/>
        </w:rPr>
        <w:t>Vertrauen</w:t>
      </w:r>
      <w:r>
        <w:rPr>
          <w:rFonts w:eastAsiaTheme="minorHAnsi" w:cs="CenturyGothic"/>
          <w:b/>
          <w:bCs/>
          <w:szCs w:val="20"/>
          <w:lang w:eastAsia="en-US"/>
        </w:rPr>
        <w:t>s</w:t>
      </w:r>
      <w:r w:rsidRPr="008E048A">
        <w:rPr>
          <w:rFonts w:eastAsiaTheme="minorHAnsi" w:cs="CenturyGothic"/>
          <w:b/>
          <w:bCs/>
          <w:szCs w:val="20"/>
          <w:lang w:eastAsia="en-US"/>
        </w:rPr>
        <w:t>volle Zusammenarbeit als Schlüssel zum Spendenerfolg</w:t>
      </w:r>
    </w:p>
    <w:p w14:paraId="57BC2EBA" w14:textId="77777777" w:rsidR="008E048A" w:rsidRDefault="008E048A" w:rsidP="003A4DD8">
      <w:pPr>
        <w:jc w:val="both"/>
        <w:rPr>
          <w:rFonts w:eastAsiaTheme="minorHAnsi" w:cs="CenturyGothic"/>
          <w:szCs w:val="20"/>
          <w:lang w:eastAsia="en-US"/>
        </w:rPr>
      </w:pPr>
    </w:p>
    <w:p w14:paraId="3A6CDD0E" w14:textId="6674913C" w:rsidR="003A4DD8" w:rsidRDefault="008E048A" w:rsidP="00B069EA">
      <w:pPr>
        <w:jc w:val="both"/>
        <w:rPr>
          <w:rFonts w:eastAsiaTheme="minorHAnsi" w:cs="CenturyGothic"/>
          <w:szCs w:val="20"/>
          <w:lang w:eastAsia="en-US"/>
        </w:rPr>
      </w:pPr>
      <w:r>
        <w:rPr>
          <w:rFonts w:eastAsiaTheme="minorHAnsi" w:cs="CenturyGothic"/>
          <w:szCs w:val="20"/>
          <w:lang w:eastAsia="en-US"/>
        </w:rPr>
        <w:t>Die Leiterin des</w:t>
      </w:r>
      <w:r w:rsidR="003A4DD8" w:rsidRPr="003A4DD8">
        <w:rPr>
          <w:rFonts w:eastAsiaTheme="minorHAnsi" w:cs="CenturyGothic"/>
          <w:szCs w:val="20"/>
          <w:lang w:eastAsia="en-US"/>
        </w:rPr>
        <w:t xml:space="preserve"> Hilde</w:t>
      </w:r>
      <w:r>
        <w:rPr>
          <w:rFonts w:eastAsiaTheme="minorHAnsi" w:cs="CenturyGothic"/>
          <w:szCs w:val="20"/>
          <w:lang w:eastAsia="en-US"/>
        </w:rPr>
        <w:t xml:space="preserve"> </w:t>
      </w:r>
      <w:r w:rsidR="003A4DD8" w:rsidRPr="003A4DD8">
        <w:rPr>
          <w:rFonts w:eastAsiaTheme="minorHAnsi" w:cs="CenturyGothic"/>
          <w:szCs w:val="20"/>
          <w:lang w:eastAsia="en-US"/>
        </w:rPr>
        <w:t>Umdasch</w:t>
      </w:r>
      <w:r>
        <w:rPr>
          <w:rFonts w:eastAsiaTheme="minorHAnsi" w:cs="CenturyGothic"/>
          <w:szCs w:val="20"/>
          <w:lang w:eastAsia="en-US"/>
        </w:rPr>
        <w:t xml:space="preserve"> </w:t>
      </w:r>
      <w:r w:rsidR="003A4DD8" w:rsidRPr="003A4DD8">
        <w:rPr>
          <w:rFonts w:eastAsiaTheme="minorHAnsi" w:cs="CenturyGothic"/>
          <w:szCs w:val="20"/>
          <w:lang w:eastAsia="en-US"/>
        </w:rPr>
        <w:t>Haus</w:t>
      </w:r>
      <w:r>
        <w:rPr>
          <w:rFonts w:eastAsiaTheme="minorHAnsi" w:cs="CenturyGothic"/>
          <w:szCs w:val="20"/>
          <w:lang w:eastAsia="en-US"/>
        </w:rPr>
        <w:t>es</w:t>
      </w:r>
      <w:r w:rsidR="003A4DD8" w:rsidRPr="003A4DD8">
        <w:rPr>
          <w:rFonts w:eastAsiaTheme="minorHAnsi" w:cs="CenturyGothic"/>
          <w:szCs w:val="20"/>
          <w:lang w:eastAsia="en-US"/>
        </w:rPr>
        <w:t xml:space="preserve"> in Amstetten</w:t>
      </w:r>
      <w:r>
        <w:rPr>
          <w:rFonts w:eastAsiaTheme="minorHAnsi" w:cs="CenturyGothic"/>
          <w:szCs w:val="20"/>
          <w:lang w:eastAsia="en-US"/>
        </w:rPr>
        <w:t xml:space="preserve">, DGKP Mag. Petra Hellmich MA, fasst zusammen: „Ob die Tanz-Workshops der </w:t>
      </w:r>
      <w:r w:rsidRPr="008E048A">
        <w:rPr>
          <w:rFonts w:eastAsiaTheme="minorHAnsi" w:cs="CenturyGothic"/>
          <w:szCs w:val="20"/>
          <w:lang w:eastAsia="en-US"/>
        </w:rPr>
        <w:t>Stagetime Company</w:t>
      </w:r>
      <w:r>
        <w:rPr>
          <w:rFonts w:eastAsiaTheme="minorHAnsi" w:cs="CenturyGothic"/>
          <w:szCs w:val="20"/>
          <w:lang w:eastAsia="en-US"/>
        </w:rPr>
        <w:t>, die Vorführungen von</w:t>
      </w:r>
      <w:r w:rsidRPr="008E048A">
        <w:rPr>
          <w:rFonts w:eastAsiaTheme="minorHAnsi" w:cs="CenturyGothic"/>
          <w:szCs w:val="20"/>
          <w:lang w:eastAsia="en-US"/>
        </w:rPr>
        <w:t> Zauberer Wolfgang Hofer</w:t>
      </w:r>
      <w:r>
        <w:rPr>
          <w:rFonts w:eastAsiaTheme="minorHAnsi" w:cs="CenturyGothic"/>
          <w:szCs w:val="20"/>
          <w:lang w:eastAsia="en-US"/>
        </w:rPr>
        <w:t xml:space="preserve">, die </w:t>
      </w:r>
      <w:r w:rsidRPr="008E048A">
        <w:rPr>
          <w:rFonts w:eastAsiaTheme="minorHAnsi" w:cs="CenturyGothic"/>
          <w:szCs w:val="20"/>
          <w:lang w:eastAsia="en-US"/>
        </w:rPr>
        <w:t xml:space="preserve">liebevoll gestalteten Lesungen </w:t>
      </w:r>
      <w:r w:rsidR="00575586">
        <w:rPr>
          <w:rFonts w:eastAsiaTheme="minorHAnsi" w:cs="CenturyGothic"/>
          <w:szCs w:val="20"/>
          <w:lang w:eastAsia="en-US"/>
        </w:rPr>
        <w:t>der ‚Bücher-Eva</w:t>
      </w:r>
      <w:r w:rsidR="00792347">
        <w:rPr>
          <w:rFonts w:eastAsiaTheme="minorHAnsi" w:cs="CenturyGothic"/>
          <w:szCs w:val="20"/>
          <w:lang w:eastAsia="en-US"/>
        </w:rPr>
        <w:t>‘</w:t>
      </w:r>
      <w:r>
        <w:rPr>
          <w:rFonts w:eastAsiaTheme="minorHAnsi" w:cs="CenturyGothic"/>
          <w:szCs w:val="20"/>
          <w:lang w:eastAsia="en-US"/>
        </w:rPr>
        <w:t xml:space="preserve"> </w:t>
      </w:r>
      <w:r w:rsidRPr="008E048A">
        <w:rPr>
          <w:rFonts w:eastAsiaTheme="minorHAnsi" w:cs="CenturyGothic"/>
          <w:szCs w:val="20"/>
          <w:lang w:eastAsia="en-US"/>
        </w:rPr>
        <w:t>Eva Maria Neuheimer</w:t>
      </w:r>
      <w:r>
        <w:rPr>
          <w:rFonts w:eastAsiaTheme="minorHAnsi" w:cs="CenturyGothic"/>
          <w:szCs w:val="20"/>
          <w:lang w:eastAsia="en-US"/>
        </w:rPr>
        <w:t>,</w:t>
      </w:r>
      <w:r w:rsidRPr="008E048A">
        <w:rPr>
          <w:rFonts w:eastAsiaTheme="minorHAnsi" w:cs="CenturyGothic"/>
          <w:szCs w:val="20"/>
          <w:lang w:eastAsia="en-US"/>
        </w:rPr>
        <w:t xml:space="preserve"> </w:t>
      </w:r>
      <w:r w:rsidR="00575586">
        <w:rPr>
          <w:rFonts w:eastAsiaTheme="minorHAnsi" w:cs="CenturyGothic"/>
          <w:szCs w:val="20"/>
          <w:lang w:eastAsia="en-US"/>
        </w:rPr>
        <w:t xml:space="preserve">die </w:t>
      </w:r>
      <w:r w:rsidR="00575586" w:rsidRPr="00575586">
        <w:rPr>
          <w:rFonts w:eastAsiaTheme="minorHAnsi" w:cs="CenturyGothic"/>
          <w:szCs w:val="20"/>
          <w:lang w:val="de-DE" w:eastAsia="en-US"/>
        </w:rPr>
        <w:t>Kinderschmink</w:t>
      </w:r>
      <w:r w:rsidR="00575586">
        <w:rPr>
          <w:rFonts w:eastAsiaTheme="minorHAnsi" w:cs="CenturyGothic"/>
          <w:szCs w:val="20"/>
          <w:lang w:val="de-DE" w:eastAsia="en-US"/>
        </w:rPr>
        <w:t>-</w:t>
      </w:r>
      <w:r w:rsidR="00575586" w:rsidRPr="00575586">
        <w:rPr>
          <w:rFonts w:eastAsiaTheme="minorHAnsi" w:cs="CenturyGothic"/>
          <w:szCs w:val="20"/>
          <w:lang w:val="de-DE" w:eastAsia="en-US"/>
        </w:rPr>
        <w:t xml:space="preserve"> und Bastelstation</w:t>
      </w:r>
      <w:r w:rsidR="00575586">
        <w:rPr>
          <w:rFonts w:eastAsiaTheme="minorHAnsi" w:cs="CenturyGothic"/>
          <w:szCs w:val="20"/>
          <w:lang w:val="de-DE" w:eastAsia="en-US"/>
        </w:rPr>
        <w:t xml:space="preserve"> der </w:t>
      </w:r>
      <w:r w:rsidR="00575586" w:rsidRPr="00575586">
        <w:rPr>
          <w:rFonts w:eastAsiaTheme="minorHAnsi" w:cs="CenturyGothic"/>
          <w:szCs w:val="20"/>
          <w:lang w:val="de-DE" w:eastAsia="en-US"/>
        </w:rPr>
        <w:t>BAFEP Amstetten</w:t>
      </w:r>
      <w:r w:rsidR="00575586">
        <w:rPr>
          <w:rFonts w:eastAsiaTheme="minorHAnsi" w:cs="CenturyGothic"/>
          <w:szCs w:val="20"/>
          <w:lang w:val="de-DE" w:eastAsia="en-US"/>
        </w:rPr>
        <w:t xml:space="preserve">, </w:t>
      </w:r>
      <w:r w:rsidR="00B069EA">
        <w:rPr>
          <w:rFonts w:eastAsiaTheme="minorHAnsi" w:cs="CenturyGothic"/>
          <w:szCs w:val="20"/>
          <w:lang w:val="de-DE" w:eastAsia="en-US"/>
        </w:rPr>
        <w:t xml:space="preserve">die großartige ehrenamtliche Moderation </w:t>
      </w:r>
      <w:r w:rsidR="00B069EA" w:rsidRPr="00B069EA">
        <w:rPr>
          <w:rFonts w:eastAsiaTheme="minorHAnsi" w:cs="CenturyGothic"/>
          <w:szCs w:val="20"/>
          <w:lang w:eastAsia="en-US"/>
        </w:rPr>
        <w:t>Gerhard Brandstetter</w:t>
      </w:r>
      <w:r w:rsidR="00B069EA">
        <w:rPr>
          <w:rFonts w:eastAsiaTheme="minorHAnsi" w:cs="CenturyGothic"/>
          <w:szCs w:val="20"/>
          <w:lang w:eastAsia="en-US"/>
        </w:rPr>
        <w:t>s, der auch als Nikolaus Spenden für uns sammelte</w:t>
      </w:r>
      <w:r w:rsidR="00B069EA" w:rsidRPr="00B069EA">
        <w:rPr>
          <w:rFonts w:eastAsiaTheme="minorHAnsi" w:cs="CenturyGothic"/>
          <w:szCs w:val="20"/>
          <w:lang w:eastAsia="en-US"/>
        </w:rPr>
        <w:t>,</w:t>
      </w:r>
      <w:r w:rsidR="00B069EA">
        <w:rPr>
          <w:rFonts w:eastAsiaTheme="minorHAnsi" w:cs="CenturyGothic"/>
          <w:szCs w:val="20"/>
          <w:lang w:eastAsia="en-US"/>
        </w:rPr>
        <w:t xml:space="preserve"> </w:t>
      </w:r>
      <w:r>
        <w:rPr>
          <w:rFonts w:eastAsiaTheme="minorHAnsi" w:cs="CenturyGothic"/>
          <w:szCs w:val="20"/>
          <w:lang w:eastAsia="en-US"/>
        </w:rPr>
        <w:t>oder die Workshops der</w:t>
      </w:r>
      <w:r w:rsidRPr="008E048A">
        <w:rPr>
          <w:rFonts w:eastAsiaTheme="minorHAnsi" w:cs="CenturyGothic"/>
          <w:szCs w:val="20"/>
          <w:lang w:eastAsia="en-US"/>
        </w:rPr>
        <w:t xml:space="preserve"> Polytechnische</w:t>
      </w:r>
      <w:r w:rsidR="00B654C9">
        <w:rPr>
          <w:rFonts w:eastAsiaTheme="minorHAnsi" w:cs="CenturyGothic"/>
          <w:szCs w:val="20"/>
          <w:lang w:eastAsia="en-US"/>
        </w:rPr>
        <w:t>n</w:t>
      </w:r>
      <w:r w:rsidRPr="008E048A">
        <w:rPr>
          <w:rFonts w:eastAsiaTheme="minorHAnsi" w:cs="CenturyGothic"/>
          <w:szCs w:val="20"/>
          <w:lang w:eastAsia="en-US"/>
        </w:rPr>
        <w:t xml:space="preserve"> Schule Amstetten </w:t>
      </w:r>
      <w:r>
        <w:rPr>
          <w:rFonts w:eastAsiaTheme="minorHAnsi" w:cs="CenturyGothic"/>
          <w:szCs w:val="20"/>
          <w:lang w:eastAsia="en-US"/>
        </w:rPr>
        <w:t>mit</w:t>
      </w:r>
      <w:r w:rsidRPr="008E048A">
        <w:rPr>
          <w:rFonts w:eastAsiaTheme="minorHAnsi" w:cs="CenturyGothic"/>
          <w:szCs w:val="20"/>
          <w:lang w:eastAsia="en-US"/>
        </w:rPr>
        <w:t xml:space="preserve"> Mikroskopieren, 3D-Druck und Linoldruck</w:t>
      </w:r>
      <w:r>
        <w:rPr>
          <w:rFonts w:eastAsiaTheme="minorHAnsi" w:cs="CenturyGothic"/>
          <w:szCs w:val="20"/>
          <w:lang w:eastAsia="en-US"/>
        </w:rPr>
        <w:t>: Sie alle, sowie mehr als 30 Aussteller und alle Besucher</w:t>
      </w:r>
      <w:r w:rsidR="006A48F4">
        <w:rPr>
          <w:rFonts w:eastAsiaTheme="minorHAnsi" w:cs="CenturyGothic"/>
          <w:szCs w:val="20"/>
          <w:lang w:eastAsia="en-US"/>
        </w:rPr>
        <w:t>innen und Besucher trugen zum Erfolg bei</w:t>
      </w:r>
      <w:r w:rsidR="00F84F29">
        <w:rPr>
          <w:rFonts w:eastAsiaTheme="minorHAnsi" w:cs="CenturyGothic"/>
          <w:szCs w:val="20"/>
          <w:lang w:eastAsia="en-US"/>
        </w:rPr>
        <w:t xml:space="preserve">. Wir </w:t>
      </w:r>
      <w:r w:rsidR="006A48F4">
        <w:rPr>
          <w:rFonts w:eastAsiaTheme="minorHAnsi" w:cs="CenturyGothic"/>
          <w:szCs w:val="20"/>
          <w:lang w:eastAsia="en-US"/>
        </w:rPr>
        <w:t xml:space="preserve">können garantieren, dass das Spendenergebnis den bei uns gepflegten Kindern 1:1 zugutekommt!“ Das nächste Großereignis der Malteser Kinderhilfe ist der </w:t>
      </w:r>
      <w:r w:rsidR="00575586">
        <w:rPr>
          <w:rFonts w:eastAsiaTheme="minorHAnsi" w:cs="CenturyGothic"/>
          <w:szCs w:val="20"/>
          <w:lang w:eastAsia="en-US"/>
        </w:rPr>
        <w:t xml:space="preserve">bereits 10. </w:t>
      </w:r>
      <w:r w:rsidR="006A48F4">
        <w:rPr>
          <w:rFonts w:eastAsiaTheme="minorHAnsi" w:cs="CenturyGothic"/>
          <w:szCs w:val="20"/>
          <w:lang w:eastAsia="en-US"/>
        </w:rPr>
        <w:t>Kinderhilfelauf, der am 27. September 2026 im Amstettner Umdasch Stadion stattfinden wird.</w:t>
      </w:r>
      <w:r>
        <w:rPr>
          <w:rFonts w:eastAsiaTheme="minorHAnsi" w:cs="CenturyGothic"/>
          <w:szCs w:val="20"/>
          <w:lang w:eastAsia="en-US"/>
        </w:rPr>
        <w:t xml:space="preserve"> </w:t>
      </w:r>
    </w:p>
    <w:p w14:paraId="32EB5525" w14:textId="77777777" w:rsidR="006A48F4" w:rsidRDefault="006A48F4" w:rsidP="008E048A">
      <w:pPr>
        <w:jc w:val="both"/>
        <w:rPr>
          <w:rFonts w:eastAsiaTheme="minorHAnsi" w:cs="CenturyGothic"/>
          <w:szCs w:val="20"/>
          <w:lang w:eastAsia="en-US"/>
        </w:rPr>
      </w:pPr>
    </w:p>
    <w:p w14:paraId="4E485578" w14:textId="77777777" w:rsidR="006A48F4" w:rsidRDefault="006A48F4" w:rsidP="008E048A">
      <w:pPr>
        <w:jc w:val="both"/>
        <w:rPr>
          <w:rFonts w:eastAsiaTheme="minorHAnsi" w:cs="CenturyGothic"/>
          <w:szCs w:val="20"/>
          <w:lang w:eastAsia="en-US"/>
        </w:rPr>
      </w:pPr>
    </w:p>
    <w:p w14:paraId="05419B37" w14:textId="77777777" w:rsidR="004E2F29" w:rsidRPr="003657CD" w:rsidRDefault="004E2F29" w:rsidP="003C6A84">
      <w:pPr>
        <w:jc w:val="both"/>
        <w:rPr>
          <w:rFonts w:eastAsiaTheme="minorHAnsi" w:cs="CenturyGothic"/>
          <w:szCs w:val="20"/>
          <w:lang w:eastAsia="en-US"/>
        </w:rPr>
      </w:pPr>
    </w:p>
    <w:p w14:paraId="040F3E56" w14:textId="4AC4EA1D"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Rückfragen und Kontakt</w:t>
      </w:r>
    </w:p>
    <w:p w14:paraId="57D7287B" w14:textId="66864B15" w:rsidR="00616CDD" w:rsidRPr="00616CDD" w:rsidRDefault="00616CDD" w:rsidP="00616CDD">
      <w:pPr>
        <w:rPr>
          <w:rFonts w:eastAsiaTheme="minorHAnsi" w:cs="CenturyGothic"/>
          <w:szCs w:val="20"/>
          <w:lang w:val="de-DE" w:eastAsia="en-US"/>
        </w:rPr>
      </w:pPr>
    </w:p>
    <w:p w14:paraId="7438DC35" w14:textId="0CC6D141"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09F4535B"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123AC156"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633FF36C" w:rsidR="00616CDD" w:rsidRPr="00616CDD" w:rsidRDefault="00B654C9" w:rsidP="00616CDD">
      <w:pPr>
        <w:ind w:left="709"/>
        <w:rPr>
          <w:rFonts w:eastAsiaTheme="minorHAnsi" w:cs="CenturyGothic"/>
          <w:szCs w:val="20"/>
          <w:lang w:val="de-DE" w:eastAsia="en-US"/>
        </w:rPr>
      </w:pPr>
      <w:hyperlink r:id="rId8" w:history="1">
        <w:r w:rsidR="00616CDD" w:rsidRPr="00616CDD">
          <w:rPr>
            <w:rStyle w:val="Hyperlink"/>
            <w:rFonts w:eastAsiaTheme="minorHAnsi" w:cs="CenturyGothic"/>
            <w:szCs w:val="20"/>
            <w:lang w:val="de-DE" w:eastAsia="en-US"/>
          </w:rPr>
          <w:t>jochen.ressel@malteser.at</w:t>
        </w:r>
      </w:hyperlink>
      <w:r w:rsidR="00616CDD" w:rsidRPr="00616CDD">
        <w:rPr>
          <w:rFonts w:eastAsiaTheme="minorHAnsi" w:cs="CenturyGothic"/>
          <w:szCs w:val="20"/>
          <w:lang w:val="de-DE" w:eastAsia="en-US"/>
        </w:rPr>
        <w:t xml:space="preserve"> | +43 664 1188 561 | www.malteserorden.at</w:t>
      </w:r>
    </w:p>
    <w:p w14:paraId="4C5FB3A9" w14:textId="3345BCAB" w:rsidR="00616CDD" w:rsidRDefault="00616CDD" w:rsidP="00616CDD">
      <w:pPr>
        <w:rPr>
          <w:rFonts w:eastAsiaTheme="minorHAnsi" w:cs="CenturyGothic"/>
          <w:b/>
          <w:bCs/>
          <w:szCs w:val="20"/>
          <w:lang w:val="de-DE" w:eastAsia="en-US"/>
        </w:rPr>
      </w:pPr>
    </w:p>
    <w:p w14:paraId="70B8D410" w14:textId="77777777" w:rsidR="00216B72" w:rsidRPr="00616CDD" w:rsidRDefault="00216B72" w:rsidP="00616CDD">
      <w:pPr>
        <w:rPr>
          <w:rFonts w:eastAsiaTheme="minorHAnsi" w:cs="CenturyGothic"/>
          <w:b/>
          <w:bCs/>
          <w:szCs w:val="20"/>
          <w:lang w:val="de-DE" w:eastAsia="en-US"/>
        </w:rPr>
      </w:pPr>
    </w:p>
    <w:p w14:paraId="0E7C2E78" w14:textId="15690DEB" w:rsidR="00616CDD" w:rsidRDefault="00616CDD" w:rsidP="00616CDD">
      <w:pPr>
        <w:rPr>
          <w:rFonts w:eastAsiaTheme="minorHAnsi" w:cs="CenturyGothic"/>
          <w:b/>
          <w:bCs/>
          <w:szCs w:val="20"/>
          <w:lang w:val="de-DE" w:eastAsia="en-US"/>
        </w:rPr>
      </w:pPr>
    </w:p>
    <w:p w14:paraId="06ACA44C" w14:textId="77B3D3F1" w:rsidR="00B65904" w:rsidRDefault="00B65904" w:rsidP="00B65904">
      <w:pPr>
        <w:rPr>
          <w:rFonts w:eastAsiaTheme="minorHAnsi" w:cs="CenturyGothic"/>
          <w:szCs w:val="20"/>
          <w:lang w:val="de-DE" w:eastAsia="en-US"/>
        </w:rPr>
      </w:pPr>
      <w:r w:rsidRPr="00616CDD">
        <w:rPr>
          <w:rFonts w:eastAsiaTheme="minorHAnsi" w:cs="CenturyGothic"/>
          <w:b/>
          <w:sz w:val="22"/>
          <w:lang w:val="de-DE" w:eastAsia="en-US"/>
        </w:rPr>
        <w:t>Bildmaterial |</w:t>
      </w:r>
      <w:r w:rsidRPr="00616CDD">
        <w:rPr>
          <w:rFonts w:eastAsiaTheme="minorHAnsi" w:cs="CenturyGothic"/>
          <w:b/>
          <w:szCs w:val="20"/>
          <w:lang w:val="de-DE" w:eastAsia="en-US"/>
        </w:rPr>
        <w:t xml:space="preserve"> </w:t>
      </w:r>
      <w:r w:rsidRPr="00616CDD">
        <w:rPr>
          <w:rFonts w:eastAsiaTheme="minorHAnsi" w:cs="CenturyGothic"/>
          <w:szCs w:val="20"/>
          <w:lang w:val="de-DE" w:eastAsia="en-US"/>
        </w:rPr>
        <w:t>Fotocredit: © Malteser Kinderhilfe</w:t>
      </w:r>
      <w:r>
        <w:rPr>
          <w:rFonts w:eastAsiaTheme="minorHAnsi" w:cs="CenturyGothic"/>
          <w:szCs w:val="20"/>
          <w:lang w:val="de-DE" w:eastAsia="en-US"/>
        </w:rPr>
        <w:t xml:space="preserve"> – Christian Holzinger</w:t>
      </w:r>
    </w:p>
    <w:p w14:paraId="56E8359A" w14:textId="16F7AAB7" w:rsidR="00216B72" w:rsidRPr="00616CDD" w:rsidRDefault="00B258E0" w:rsidP="00B65904">
      <w:pPr>
        <w:rPr>
          <w:rFonts w:eastAsiaTheme="minorHAnsi" w:cs="CenturyGothic"/>
          <w:b/>
          <w:szCs w:val="20"/>
          <w:lang w:val="de-DE" w:eastAsia="en-US"/>
        </w:rPr>
      </w:pPr>
      <w:r>
        <w:rPr>
          <w:noProof/>
        </w:rPr>
        <w:drawing>
          <wp:anchor distT="0" distB="0" distL="114300" distR="114300" simplePos="0" relativeHeight="251666432" behindDoc="0" locked="0" layoutInCell="1" allowOverlap="1" wp14:anchorId="2E4257F5" wp14:editId="7B69EA83">
            <wp:simplePos x="0" y="0"/>
            <wp:positionH relativeFrom="column">
              <wp:posOffset>27305</wp:posOffset>
            </wp:positionH>
            <wp:positionV relativeFrom="paragraph">
              <wp:posOffset>2298065</wp:posOffset>
            </wp:positionV>
            <wp:extent cx="2742565" cy="1899285"/>
            <wp:effectExtent l="0" t="0" r="635" b="5715"/>
            <wp:wrapNone/>
            <wp:docPr id="637005574" name="Grafik 63700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pic:cNvPicPr/>
                  </pic:nvPicPr>
                  <pic:blipFill>
                    <a:blip r:embed="rId9" cstate="print">
                      <a:extLst>
                        <a:ext uri="{28A0092B-C50C-407E-A947-70E740481C1C}">
                          <a14:useLocalDpi xmlns:a14="http://schemas.microsoft.com/office/drawing/2010/main" val="0"/>
                        </a:ext>
                      </a:extLst>
                    </a:blip>
                    <a:srcRect t="3832" b="3832"/>
                    <a:stretch>
                      <a:fillRect/>
                    </a:stretch>
                  </pic:blipFill>
                  <pic:spPr bwMode="auto">
                    <a:xfrm>
                      <a:off x="0" y="0"/>
                      <a:ext cx="2742565" cy="18992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760F0D10" wp14:editId="34F0228A">
            <wp:simplePos x="0" y="0"/>
            <wp:positionH relativeFrom="column">
              <wp:posOffset>33020</wp:posOffset>
            </wp:positionH>
            <wp:positionV relativeFrom="paragraph">
              <wp:posOffset>205740</wp:posOffset>
            </wp:positionV>
            <wp:extent cx="2734945" cy="1915160"/>
            <wp:effectExtent l="0" t="0" r="0" b="2540"/>
            <wp:wrapNone/>
            <wp:docPr id="4907704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770429" name="Grafik 1"/>
                    <pic:cNvPicPr/>
                  </pic:nvPicPr>
                  <pic:blipFill rotWithShape="1">
                    <a:blip r:embed="rId10" cstate="print">
                      <a:extLst>
                        <a:ext uri="{28A0092B-C50C-407E-A947-70E740481C1C}">
                          <a14:useLocalDpi xmlns:a14="http://schemas.microsoft.com/office/drawing/2010/main" val="0"/>
                        </a:ext>
                      </a:extLst>
                    </a:blip>
                    <a:srcRect l="9276" t="19778" r="4831"/>
                    <a:stretch>
                      <a:fillRect/>
                    </a:stretch>
                  </pic:blipFill>
                  <pic:spPr bwMode="auto">
                    <a:xfrm>
                      <a:off x="0" y="0"/>
                      <a:ext cx="2734945" cy="19151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2A23EBFA">
                <wp:simplePos x="0" y="0"/>
                <wp:positionH relativeFrom="column">
                  <wp:posOffset>2856230</wp:posOffset>
                </wp:positionH>
                <wp:positionV relativeFrom="paragraph">
                  <wp:posOffset>151765</wp:posOffset>
                </wp:positionV>
                <wp:extent cx="2823210" cy="1490980"/>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2823210" cy="1490980"/>
                        </a:xfrm>
                        <a:prstGeom prst="rect">
                          <a:avLst/>
                        </a:prstGeom>
                        <a:noFill/>
                        <a:ln w="6350">
                          <a:noFill/>
                        </a:ln>
                      </wps:spPr>
                      <wps:txb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270DCE3D" w14:textId="45ACF523" w:rsidR="00216B72" w:rsidRDefault="00B258E0" w:rsidP="0089194A">
                            <w:pPr>
                              <w:rPr>
                                <w:sz w:val="16"/>
                                <w:szCs w:val="16"/>
                              </w:rPr>
                            </w:pPr>
                            <w:r>
                              <w:rPr>
                                <w:sz w:val="16"/>
                                <w:szCs w:val="16"/>
                              </w:rPr>
                              <w:t>€ 12.334,- wurden für lebensverkürzend erkrankte Kinder beim Familien-Adventmarkt für das Hilde Umdasch Haus der MALTESER Kinderhilfe gesammelt</w:t>
                            </w:r>
                            <w:r w:rsidR="0089194A">
                              <w:rPr>
                                <w:sz w:val="16"/>
                                <w:szCs w:val="16"/>
                              </w:rPr>
                              <w:t>.</w:t>
                            </w:r>
                          </w:p>
                          <w:p w14:paraId="271A7510" w14:textId="2EBD9B0E" w:rsidR="00616CDD" w:rsidRPr="00616CDD" w:rsidRDefault="00216B72" w:rsidP="00216B72">
                            <w:pPr>
                              <w:rPr>
                                <w:sz w:val="16"/>
                                <w:szCs w:val="16"/>
                              </w:rPr>
                            </w:pPr>
                            <w:r w:rsidRPr="00216B72">
                              <w:rPr>
                                <w:sz w:val="16"/>
                                <w:szCs w:val="16"/>
                                <w:lang w:val="de-DE"/>
                              </w:rPr>
                              <w:t xml:space="preserve">Fotocredit: © </w:t>
                            </w:r>
                            <w:r w:rsidR="00B258E0">
                              <w:rPr>
                                <w:sz w:val="16"/>
                                <w:szCs w:val="16"/>
                                <w:lang w:val="de-DE"/>
                              </w:rPr>
                              <w:t>MALTESER</w:t>
                            </w:r>
                            <w:r w:rsidRPr="00216B72">
                              <w:rPr>
                                <w:sz w:val="16"/>
                                <w:szCs w:val="16"/>
                                <w:lang w:val="de-DE"/>
                              </w:rPr>
                              <w:t xml:space="preserve"> Kinderhilfe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224.9pt;margin-top:11.95pt;width:222.3pt;height:117.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" filled="f" stroked="f" strokeweight=".5pt">
                <v:textbo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270DCE3D" w14:textId="45ACF523" w:rsidR="00216B72" w:rsidRDefault="00B258E0" w:rsidP="0089194A">
                      <w:pPr>
                        <w:rPr>
                          <w:sz w:val="16"/>
                          <w:szCs w:val="16"/>
                        </w:rPr>
                      </w:pPr>
                      <w:r>
                        <w:rPr>
                          <w:sz w:val="16"/>
                          <w:szCs w:val="16"/>
                        </w:rPr>
                        <w:t>€ 12.334,- wurden für lebensverkürzend erkrankte Kinder beim Familien-Adventmarkt für das Hilde Umdasch Haus der MALTESER Kinderhilfe gesammelt</w:t>
                      </w:r>
                      <w:r w:rsidR="0089194A">
                        <w:rPr>
                          <w:sz w:val="16"/>
                          <w:szCs w:val="16"/>
                        </w:rPr>
                        <w:t>.</w:t>
                      </w:r>
                    </w:p>
                    <w:p w14:paraId="271A7510" w14:textId="2EBD9B0E" w:rsidR="00616CDD" w:rsidRPr="00616CDD" w:rsidRDefault="00216B72" w:rsidP="00216B72">
                      <w:pPr>
                        <w:rPr>
                          <w:sz w:val="16"/>
                          <w:szCs w:val="16"/>
                        </w:rPr>
                      </w:pPr>
                      <w:r w:rsidRPr="00216B72">
                        <w:rPr>
                          <w:sz w:val="16"/>
                          <w:szCs w:val="16"/>
                          <w:lang w:val="de-DE"/>
                        </w:rPr>
                        <w:t xml:space="preserve">Fotocredit: © </w:t>
                      </w:r>
                      <w:r w:rsidR="00B258E0">
                        <w:rPr>
                          <w:sz w:val="16"/>
                          <w:szCs w:val="16"/>
                          <w:lang w:val="de-DE"/>
                        </w:rPr>
                        <w:t>MALTESER</w:t>
                      </w:r>
                      <w:r w:rsidRPr="00216B72">
                        <w:rPr>
                          <w:sz w:val="16"/>
                          <w:szCs w:val="16"/>
                          <w:lang w:val="de-DE"/>
                        </w:rPr>
                        <w:t xml:space="preserve"> Kinderhilfe</w:t>
                      </w:r>
                    </w:p>
                  </w:txbxContent>
                </v:textbox>
              </v:shape>
            </w:pict>
          </mc:Fallback>
        </mc:AlternateContent>
      </w:r>
      <w:r w:rsidRPr="00616CDD">
        <w:rPr>
          <w:rFonts w:eastAsiaTheme="minorHAnsi" w:cs="CenturyGothic"/>
          <w:noProof/>
          <w:szCs w:val="20"/>
          <w:lang w:val="de-DE" w:eastAsia="en-US"/>
        </w:rPr>
        <mc:AlternateContent>
          <mc:Choice Requires="wps">
            <w:drawing>
              <wp:anchor distT="0" distB="0" distL="114300" distR="114300" simplePos="0" relativeHeight="251668480" behindDoc="0" locked="0" layoutInCell="1" allowOverlap="1" wp14:anchorId="1EDBAA1C" wp14:editId="68EEBF0B">
                <wp:simplePos x="0" y="0"/>
                <wp:positionH relativeFrom="column">
                  <wp:posOffset>2856865</wp:posOffset>
                </wp:positionH>
                <wp:positionV relativeFrom="paragraph">
                  <wp:posOffset>4397375</wp:posOffset>
                </wp:positionV>
                <wp:extent cx="2726055" cy="1539875"/>
                <wp:effectExtent l="0" t="0" r="0" b="0"/>
                <wp:wrapNone/>
                <wp:docPr id="1229248853" name="Textfeld 2"/>
                <wp:cNvGraphicFramePr/>
                <a:graphic xmlns:a="http://schemas.openxmlformats.org/drawingml/2006/main">
                  <a:graphicData uri="http://schemas.microsoft.com/office/word/2010/wordprocessingShape">
                    <wps:wsp>
                      <wps:cNvSpPr txBox="1"/>
                      <wps:spPr>
                        <a:xfrm>
                          <a:off x="0" y="0"/>
                          <a:ext cx="2726055" cy="1539875"/>
                        </a:xfrm>
                        <a:prstGeom prst="rect">
                          <a:avLst/>
                        </a:prstGeom>
                        <a:noFill/>
                        <a:ln w="6350">
                          <a:noFill/>
                        </a:ln>
                      </wps:spPr>
                      <wps:txbx>
                        <w:txbxContent>
                          <w:p w14:paraId="24AFA307" w14:textId="79D6E6C0" w:rsidR="00B258E0" w:rsidRDefault="00B258E0" w:rsidP="002213BF">
                            <w:pPr>
                              <w:jc w:val="both"/>
                              <w:rPr>
                                <w:sz w:val="16"/>
                                <w:szCs w:val="16"/>
                              </w:rPr>
                            </w:pPr>
                            <w:r w:rsidRPr="0098258C">
                              <w:rPr>
                                <w:b/>
                                <w:bCs/>
                                <w:i/>
                                <w:iCs/>
                                <w:sz w:val="16"/>
                                <w:szCs w:val="16"/>
                                <w:u w:val="single"/>
                              </w:rPr>
                              <w:t>Bild</w:t>
                            </w:r>
                            <w:r>
                              <w:rPr>
                                <w:b/>
                                <w:bCs/>
                                <w:i/>
                                <w:iCs/>
                                <w:sz w:val="16"/>
                                <w:szCs w:val="16"/>
                                <w:u w:val="single"/>
                              </w:rPr>
                              <w:t>3</w:t>
                            </w:r>
                            <w:r w:rsidRPr="0098258C">
                              <w:rPr>
                                <w:sz w:val="16"/>
                                <w:szCs w:val="16"/>
                              </w:rPr>
                              <w:t xml:space="preserve"> - Bildtext: </w:t>
                            </w:r>
                          </w:p>
                          <w:p w14:paraId="010E1931" w14:textId="77777777" w:rsidR="00B258E0" w:rsidRDefault="00B258E0" w:rsidP="002213BF">
                            <w:pPr>
                              <w:jc w:val="both"/>
                              <w:rPr>
                                <w:sz w:val="16"/>
                                <w:szCs w:val="16"/>
                              </w:rPr>
                            </w:pPr>
                          </w:p>
                          <w:p w14:paraId="14E91185" w14:textId="4673DF04" w:rsidR="00B258E0" w:rsidRDefault="00B258E0" w:rsidP="00B258E0">
                            <w:pPr>
                              <w:rPr>
                                <w:sz w:val="16"/>
                                <w:szCs w:val="16"/>
                              </w:rPr>
                            </w:pPr>
                            <w:r>
                              <w:rPr>
                                <w:sz w:val="16"/>
                                <w:szCs w:val="16"/>
                              </w:rPr>
                              <w:t>Mehr als 900 Gäste konnten beim Familien-Adventmarkt am 28. November 2025 in den R</w:t>
                            </w:r>
                            <w:r w:rsidR="00FC7EAB">
                              <w:rPr>
                                <w:sz w:val="16"/>
                                <w:szCs w:val="16"/>
                              </w:rPr>
                              <w:t>ä</w:t>
                            </w:r>
                            <w:r>
                              <w:rPr>
                                <w:sz w:val="16"/>
                                <w:szCs w:val="16"/>
                              </w:rPr>
                              <w:t xml:space="preserve">umlichkeiten der HLW/HAK-Amstetten begrüßt werden. </w:t>
                            </w:r>
                          </w:p>
                          <w:p w14:paraId="4C51CEF1" w14:textId="77777777" w:rsidR="00B258E0" w:rsidRPr="00216B72" w:rsidRDefault="00B258E0" w:rsidP="0089194A">
                            <w:pPr>
                              <w:jc w:val="both"/>
                              <w:rPr>
                                <w:sz w:val="16"/>
                                <w:szCs w:val="16"/>
                              </w:rPr>
                            </w:pPr>
                            <w:r w:rsidRPr="00216B72">
                              <w:rPr>
                                <w:sz w:val="16"/>
                                <w:szCs w:val="16"/>
                                <w:lang w:val="de-DE"/>
                              </w:rPr>
                              <w:t xml:space="preserve">Fotocredit: © </w:t>
                            </w:r>
                            <w:r>
                              <w:rPr>
                                <w:sz w:val="16"/>
                                <w:szCs w:val="16"/>
                                <w:lang w:val="de-DE"/>
                              </w:rPr>
                              <w:t>MALTESER</w:t>
                            </w:r>
                            <w:r w:rsidRPr="00216B72">
                              <w:rPr>
                                <w:sz w:val="16"/>
                                <w:szCs w:val="16"/>
                                <w:lang w:val="de-DE"/>
                              </w:rPr>
                              <w:t xml:space="preserve"> Kinderhilfe </w:t>
                            </w:r>
                          </w:p>
                          <w:p w14:paraId="797CDEA8" w14:textId="77777777" w:rsidR="00B258E0" w:rsidRPr="0098258C" w:rsidRDefault="00B258E0" w:rsidP="00216B72">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AA1C" id="_x0000_s1027" type="#_x0000_t202" style="position:absolute;margin-left:224.95pt;margin-top:346.25pt;width:214.65pt;height:12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" filled="f" stroked="f" strokeweight=".5pt">
                <v:textbox>
                  <w:txbxContent>
                    <w:p w14:paraId="24AFA307" w14:textId="79D6E6C0" w:rsidR="00B258E0" w:rsidRDefault="00B258E0" w:rsidP="002213BF">
                      <w:pPr>
                        <w:jc w:val="both"/>
                        <w:rPr>
                          <w:sz w:val="16"/>
                          <w:szCs w:val="16"/>
                        </w:rPr>
                      </w:pPr>
                      <w:r w:rsidRPr="0098258C">
                        <w:rPr>
                          <w:b/>
                          <w:bCs/>
                          <w:i/>
                          <w:iCs/>
                          <w:sz w:val="16"/>
                          <w:szCs w:val="16"/>
                          <w:u w:val="single"/>
                        </w:rPr>
                        <w:t>Bild</w:t>
                      </w:r>
                      <w:r>
                        <w:rPr>
                          <w:b/>
                          <w:bCs/>
                          <w:i/>
                          <w:iCs/>
                          <w:sz w:val="16"/>
                          <w:szCs w:val="16"/>
                          <w:u w:val="single"/>
                        </w:rPr>
                        <w:t>3</w:t>
                      </w:r>
                      <w:r w:rsidRPr="0098258C">
                        <w:rPr>
                          <w:sz w:val="16"/>
                          <w:szCs w:val="16"/>
                        </w:rPr>
                        <w:t xml:space="preserve"> - Bildtext: </w:t>
                      </w:r>
                    </w:p>
                    <w:p w14:paraId="010E1931" w14:textId="77777777" w:rsidR="00B258E0" w:rsidRDefault="00B258E0" w:rsidP="002213BF">
                      <w:pPr>
                        <w:jc w:val="both"/>
                        <w:rPr>
                          <w:sz w:val="16"/>
                          <w:szCs w:val="16"/>
                        </w:rPr>
                      </w:pPr>
                    </w:p>
                    <w:p w14:paraId="14E91185" w14:textId="4673DF04" w:rsidR="00B258E0" w:rsidRDefault="00B258E0" w:rsidP="00B258E0">
                      <w:pPr>
                        <w:rPr>
                          <w:sz w:val="16"/>
                          <w:szCs w:val="16"/>
                        </w:rPr>
                      </w:pPr>
                      <w:r>
                        <w:rPr>
                          <w:sz w:val="16"/>
                          <w:szCs w:val="16"/>
                        </w:rPr>
                        <w:t>Mehr als 900 Gäste konnten beim Familien-Adventmarkt am 28. November 2025 in den R</w:t>
                      </w:r>
                      <w:r w:rsidR="00FC7EAB">
                        <w:rPr>
                          <w:sz w:val="16"/>
                          <w:szCs w:val="16"/>
                        </w:rPr>
                        <w:t>ä</w:t>
                      </w:r>
                      <w:r>
                        <w:rPr>
                          <w:sz w:val="16"/>
                          <w:szCs w:val="16"/>
                        </w:rPr>
                        <w:t xml:space="preserve">umlichkeiten der HLW/HAK-Amstetten begrüßt werden. </w:t>
                      </w:r>
                    </w:p>
                    <w:p w14:paraId="4C51CEF1" w14:textId="77777777" w:rsidR="00B258E0" w:rsidRPr="00216B72" w:rsidRDefault="00B258E0" w:rsidP="0089194A">
                      <w:pPr>
                        <w:jc w:val="both"/>
                        <w:rPr>
                          <w:sz w:val="16"/>
                          <w:szCs w:val="16"/>
                        </w:rPr>
                      </w:pPr>
                      <w:r w:rsidRPr="00216B72">
                        <w:rPr>
                          <w:sz w:val="16"/>
                          <w:szCs w:val="16"/>
                          <w:lang w:val="de-DE"/>
                        </w:rPr>
                        <w:t xml:space="preserve">Fotocredit: © </w:t>
                      </w:r>
                      <w:r>
                        <w:rPr>
                          <w:sz w:val="16"/>
                          <w:szCs w:val="16"/>
                          <w:lang w:val="de-DE"/>
                        </w:rPr>
                        <w:t>MALTESER</w:t>
                      </w:r>
                      <w:r w:rsidRPr="00216B72">
                        <w:rPr>
                          <w:sz w:val="16"/>
                          <w:szCs w:val="16"/>
                          <w:lang w:val="de-DE"/>
                        </w:rPr>
                        <w:t xml:space="preserve"> Kinderhilfe </w:t>
                      </w:r>
                    </w:p>
                    <w:p w14:paraId="797CDEA8" w14:textId="77777777" w:rsidR="00B258E0" w:rsidRPr="0098258C" w:rsidRDefault="00B258E0" w:rsidP="00216B72">
                      <w:pPr>
                        <w:jc w:val="both"/>
                        <w:rPr>
                          <w:sz w:val="16"/>
                          <w:szCs w:val="16"/>
                        </w:rPr>
                      </w:pPr>
                    </w:p>
                  </w:txbxContent>
                </v:textbox>
              </v:shape>
            </w:pict>
          </mc:Fallback>
        </mc:AlternateContent>
      </w:r>
    </w:p>
    <w:p w14:paraId="4B0FB0AC" w14:textId="08BDCFB6" w:rsidR="00B65904" w:rsidRDefault="00B65904" w:rsidP="00616CDD">
      <w:pPr>
        <w:rPr>
          <w:rFonts w:eastAsiaTheme="minorHAnsi" w:cs="CenturyGothic"/>
          <w:b/>
          <w:bCs/>
          <w:szCs w:val="20"/>
          <w:lang w:val="de-DE" w:eastAsia="en-US"/>
        </w:rPr>
      </w:pPr>
    </w:p>
    <w:p w14:paraId="0653C6A6" w14:textId="0AA3E2ED" w:rsidR="00B65904" w:rsidRDefault="00B65904" w:rsidP="00616CDD">
      <w:pPr>
        <w:rPr>
          <w:rFonts w:eastAsiaTheme="minorHAnsi" w:cs="CenturyGothic"/>
          <w:b/>
          <w:bCs/>
          <w:szCs w:val="20"/>
          <w:lang w:val="de-DE" w:eastAsia="en-US"/>
        </w:rPr>
      </w:pPr>
    </w:p>
    <w:p w14:paraId="017D1C36" w14:textId="48491C7F" w:rsidR="00B65904" w:rsidRDefault="00B65904" w:rsidP="00616CDD">
      <w:pPr>
        <w:rPr>
          <w:rFonts w:eastAsiaTheme="minorHAnsi" w:cs="CenturyGothic"/>
          <w:b/>
          <w:bCs/>
          <w:szCs w:val="20"/>
          <w:lang w:val="de-DE" w:eastAsia="en-US"/>
        </w:rPr>
      </w:pPr>
    </w:p>
    <w:p w14:paraId="73C9CF59" w14:textId="63CC7BEB" w:rsidR="00B65904" w:rsidRDefault="00B65904" w:rsidP="00616CDD">
      <w:pPr>
        <w:rPr>
          <w:rFonts w:eastAsiaTheme="minorHAnsi" w:cs="CenturyGothic"/>
          <w:b/>
          <w:bCs/>
          <w:szCs w:val="20"/>
          <w:lang w:val="de-DE" w:eastAsia="en-US"/>
        </w:rPr>
      </w:pPr>
    </w:p>
    <w:p w14:paraId="32337BBF" w14:textId="2B7BCDA8" w:rsidR="00B65904" w:rsidRDefault="00B65904" w:rsidP="00616CDD">
      <w:pPr>
        <w:rPr>
          <w:rFonts w:eastAsiaTheme="minorHAnsi" w:cs="CenturyGothic"/>
          <w:b/>
          <w:bCs/>
          <w:szCs w:val="20"/>
          <w:lang w:val="de-DE" w:eastAsia="en-US"/>
        </w:rPr>
      </w:pPr>
    </w:p>
    <w:p w14:paraId="4F298F57" w14:textId="0F14A996" w:rsidR="00B65904" w:rsidRDefault="00B65904" w:rsidP="00616CDD">
      <w:pPr>
        <w:rPr>
          <w:rFonts w:eastAsiaTheme="minorHAnsi" w:cs="CenturyGothic"/>
          <w:b/>
          <w:bCs/>
          <w:szCs w:val="20"/>
          <w:lang w:val="de-DE" w:eastAsia="en-US"/>
        </w:rPr>
      </w:pPr>
    </w:p>
    <w:p w14:paraId="2D1C274A" w14:textId="3F50EA66" w:rsidR="00B65904" w:rsidRDefault="00B65904" w:rsidP="00616CDD">
      <w:pPr>
        <w:rPr>
          <w:rFonts w:eastAsiaTheme="minorHAnsi" w:cs="CenturyGothic"/>
          <w:b/>
          <w:bCs/>
          <w:szCs w:val="20"/>
          <w:lang w:val="de-DE" w:eastAsia="en-US"/>
        </w:rPr>
      </w:pPr>
    </w:p>
    <w:p w14:paraId="2F13E856" w14:textId="074D2B65" w:rsidR="00B65904" w:rsidRDefault="00B65904" w:rsidP="00616CDD">
      <w:pPr>
        <w:rPr>
          <w:rFonts w:eastAsiaTheme="minorHAnsi" w:cs="CenturyGothic"/>
          <w:b/>
          <w:bCs/>
          <w:szCs w:val="20"/>
          <w:lang w:val="de-DE" w:eastAsia="en-US"/>
        </w:rPr>
      </w:pPr>
    </w:p>
    <w:p w14:paraId="072CDF1F" w14:textId="0979F314" w:rsidR="00B65904" w:rsidRDefault="00B65904" w:rsidP="00616CDD">
      <w:pPr>
        <w:rPr>
          <w:rFonts w:eastAsiaTheme="minorHAnsi" w:cs="CenturyGothic"/>
          <w:b/>
          <w:bCs/>
          <w:szCs w:val="20"/>
          <w:lang w:val="de-DE" w:eastAsia="en-US"/>
        </w:rPr>
      </w:pPr>
    </w:p>
    <w:p w14:paraId="2977FB69" w14:textId="77777777" w:rsidR="00B65904" w:rsidRDefault="00B65904" w:rsidP="00616CDD">
      <w:pPr>
        <w:rPr>
          <w:rFonts w:eastAsiaTheme="minorHAnsi" w:cs="CenturyGothic"/>
          <w:b/>
          <w:bCs/>
          <w:szCs w:val="20"/>
          <w:lang w:val="de-DE" w:eastAsia="en-US"/>
        </w:rPr>
      </w:pPr>
    </w:p>
    <w:p w14:paraId="161FA3CE" w14:textId="03C2711D" w:rsidR="00B65904" w:rsidRDefault="00B65904" w:rsidP="00616CDD">
      <w:pPr>
        <w:rPr>
          <w:rFonts w:eastAsiaTheme="minorHAnsi" w:cs="CenturyGothic"/>
          <w:b/>
          <w:bCs/>
          <w:szCs w:val="20"/>
          <w:lang w:val="de-DE" w:eastAsia="en-US"/>
        </w:rPr>
      </w:pPr>
    </w:p>
    <w:p w14:paraId="4C86E88A" w14:textId="1FBE49E9" w:rsidR="00B65904" w:rsidRDefault="00B65904" w:rsidP="00616CDD">
      <w:pPr>
        <w:rPr>
          <w:rFonts w:eastAsiaTheme="minorHAnsi" w:cs="CenturyGothic"/>
          <w:b/>
          <w:bCs/>
          <w:szCs w:val="20"/>
          <w:lang w:val="de-DE" w:eastAsia="en-US"/>
        </w:rPr>
      </w:pPr>
    </w:p>
    <w:p w14:paraId="383F4DE3" w14:textId="522FA4C9" w:rsidR="00B65904" w:rsidRDefault="00B65904" w:rsidP="00616CDD">
      <w:pPr>
        <w:rPr>
          <w:rFonts w:eastAsiaTheme="minorHAnsi" w:cs="CenturyGothic"/>
          <w:b/>
          <w:bCs/>
          <w:szCs w:val="20"/>
          <w:lang w:val="de-DE" w:eastAsia="en-US"/>
        </w:rPr>
      </w:pPr>
    </w:p>
    <w:p w14:paraId="338AFD49" w14:textId="6C173AC4" w:rsidR="00B65904" w:rsidRDefault="00B65904" w:rsidP="00616CDD">
      <w:pPr>
        <w:rPr>
          <w:rFonts w:eastAsiaTheme="minorHAnsi" w:cs="CenturyGothic"/>
          <w:b/>
          <w:bCs/>
          <w:szCs w:val="20"/>
          <w:lang w:val="de-DE" w:eastAsia="en-US"/>
        </w:rPr>
      </w:pPr>
    </w:p>
    <w:p w14:paraId="522BE786" w14:textId="5CE8E41B" w:rsidR="00B65904" w:rsidRDefault="00B258E0" w:rsidP="00616CDD">
      <w:pPr>
        <w:rPr>
          <w:rFonts w:eastAsiaTheme="minorHAnsi" w:cs="CenturyGothic"/>
          <w:b/>
          <w:bCs/>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16B76B43">
                <wp:simplePos x="0" y="0"/>
                <wp:positionH relativeFrom="column">
                  <wp:posOffset>2856879</wp:posOffset>
                </wp:positionH>
                <wp:positionV relativeFrom="paragraph">
                  <wp:posOffset>13335</wp:posOffset>
                </wp:positionV>
                <wp:extent cx="2726055" cy="1539875"/>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726055" cy="1539875"/>
                        </a:xfrm>
                        <a:prstGeom prst="rect">
                          <a:avLst/>
                        </a:prstGeom>
                        <a:noFill/>
                        <a:ln w="6350">
                          <a:noFill/>
                        </a:ln>
                      </wps:spPr>
                      <wps:txb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7FC25B75" w14:textId="65948C18" w:rsidR="00216B72" w:rsidRDefault="00B258E0" w:rsidP="00B258E0">
                            <w:pPr>
                              <w:rPr>
                                <w:sz w:val="16"/>
                                <w:szCs w:val="16"/>
                              </w:rPr>
                            </w:pPr>
                            <w:r>
                              <w:rPr>
                                <w:sz w:val="16"/>
                                <w:szCs w:val="16"/>
                              </w:rPr>
                              <w:t>Zahlreiche Unterstützerinnen und Unterstützer des Familien-Adventmarktes waren zur feierlichen Spendenübergabe ins Hilde Umdasch Haus der MALTESER Kinderhilfe gekommen.</w:t>
                            </w:r>
                          </w:p>
                          <w:p w14:paraId="56A0EBEC" w14:textId="0799723E" w:rsidR="00216B72" w:rsidRPr="00216B72" w:rsidRDefault="00216B72" w:rsidP="0089194A">
                            <w:pPr>
                              <w:jc w:val="both"/>
                              <w:rPr>
                                <w:sz w:val="16"/>
                                <w:szCs w:val="16"/>
                              </w:rPr>
                            </w:pPr>
                            <w:r w:rsidRPr="00216B72">
                              <w:rPr>
                                <w:sz w:val="16"/>
                                <w:szCs w:val="16"/>
                                <w:lang w:val="de-DE"/>
                              </w:rPr>
                              <w:t xml:space="preserve">Fotocredit: © </w:t>
                            </w:r>
                            <w:r w:rsidR="00B258E0">
                              <w:rPr>
                                <w:sz w:val="16"/>
                                <w:szCs w:val="16"/>
                                <w:lang w:val="de-DE"/>
                              </w:rPr>
                              <w:t>MALTESER</w:t>
                            </w:r>
                            <w:r w:rsidRPr="00216B72">
                              <w:rPr>
                                <w:sz w:val="16"/>
                                <w:szCs w:val="16"/>
                                <w:lang w:val="de-DE"/>
                              </w:rPr>
                              <w:t xml:space="preserve"> Kinderhilfe </w:t>
                            </w:r>
                          </w:p>
                          <w:p w14:paraId="3830EF5C" w14:textId="5BAEA947" w:rsidR="00616CDD" w:rsidRPr="0098258C" w:rsidRDefault="00616CDD" w:rsidP="00216B72">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47D" id="_x0000_s1028" type="#_x0000_t202" style="position:absolute;margin-left:224.95pt;margin-top:1.05pt;width:214.65pt;height:12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" filled="f" stroked="f" strokeweight=".5pt">
                <v:textbo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7FC25B75" w14:textId="65948C18" w:rsidR="00216B72" w:rsidRDefault="00B258E0" w:rsidP="00B258E0">
                      <w:pPr>
                        <w:rPr>
                          <w:sz w:val="16"/>
                          <w:szCs w:val="16"/>
                        </w:rPr>
                      </w:pPr>
                      <w:r>
                        <w:rPr>
                          <w:sz w:val="16"/>
                          <w:szCs w:val="16"/>
                        </w:rPr>
                        <w:t>Zahlreiche Unterstützerinnen und Unterstützer des Familien-Adventmarktes waren zur feierlichen Spendenübergabe ins Hilde Umdasch Haus der MALTESER Kinderhilfe gekommen.</w:t>
                      </w:r>
                    </w:p>
                    <w:p w14:paraId="56A0EBEC" w14:textId="0799723E" w:rsidR="00216B72" w:rsidRPr="00216B72" w:rsidRDefault="00216B72" w:rsidP="0089194A">
                      <w:pPr>
                        <w:jc w:val="both"/>
                        <w:rPr>
                          <w:sz w:val="16"/>
                          <w:szCs w:val="16"/>
                        </w:rPr>
                      </w:pPr>
                      <w:r w:rsidRPr="00216B72">
                        <w:rPr>
                          <w:sz w:val="16"/>
                          <w:szCs w:val="16"/>
                          <w:lang w:val="de-DE"/>
                        </w:rPr>
                        <w:t xml:space="preserve">Fotocredit: © </w:t>
                      </w:r>
                      <w:r w:rsidR="00B258E0">
                        <w:rPr>
                          <w:sz w:val="16"/>
                          <w:szCs w:val="16"/>
                          <w:lang w:val="de-DE"/>
                        </w:rPr>
                        <w:t>MALTESER</w:t>
                      </w:r>
                      <w:r w:rsidRPr="00216B72">
                        <w:rPr>
                          <w:sz w:val="16"/>
                          <w:szCs w:val="16"/>
                          <w:lang w:val="de-DE"/>
                        </w:rPr>
                        <w:t xml:space="preserve"> Kinderhilfe </w:t>
                      </w:r>
                    </w:p>
                    <w:p w14:paraId="3830EF5C" w14:textId="5BAEA947" w:rsidR="00616CDD" w:rsidRPr="0098258C" w:rsidRDefault="00616CDD" w:rsidP="00216B72">
                      <w:pPr>
                        <w:jc w:val="both"/>
                        <w:rPr>
                          <w:sz w:val="16"/>
                          <w:szCs w:val="16"/>
                        </w:rPr>
                      </w:pPr>
                    </w:p>
                  </w:txbxContent>
                </v:textbox>
              </v:shape>
            </w:pict>
          </mc:Fallback>
        </mc:AlternateContent>
      </w:r>
    </w:p>
    <w:p w14:paraId="542BA55C" w14:textId="625EF85B" w:rsidR="00216B72" w:rsidRDefault="00216B72" w:rsidP="00616CDD">
      <w:pPr>
        <w:rPr>
          <w:rFonts w:eastAsiaTheme="minorHAnsi" w:cs="CenturyGothic"/>
          <w:b/>
          <w:bCs/>
          <w:szCs w:val="20"/>
          <w:lang w:val="de-DE" w:eastAsia="en-US"/>
        </w:rPr>
      </w:pPr>
    </w:p>
    <w:p w14:paraId="234E73E2" w14:textId="43F724B5" w:rsidR="00B65904" w:rsidRDefault="00B65904" w:rsidP="00616CDD">
      <w:pPr>
        <w:rPr>
          <w:rFonts w:eastAsiaTheme="minorHAnsi" w:cs="CenturyGothic"/>
          <w:b/>
          <w:bCs/>
          <w:szCs w:val="20"/>
          <w:lang w:val="de-DE" w:eastAsia="en-US"/>
        </w:rPr>
      </w:pPr>
    </w:p>
    <w:p w14:paraId="57E1971B" w14:textId="3609ED7E" w:rsidR="00B65904" w:rsidRDefault="00B65904" w:rsidP="00616CDD">
      <w:pPr>
        <w:rPr>
          <w:rFonts w:eastAsiaTheme="minorHAnsi" w:cs="CenturyGothic"/>
          <w:b/>
          <w:bCs/>
          <w:szCs w:val="20"/>
          <w:lang w:val="de-DE" w:eastAsia="en-US"/>
        </w:rPr>
      </w:pPr>
    </w:p>
    <w:p w14:paraId="20FB5617" w14:textId="5FB35070" w:rsidR="00616CDD" w:rsidRPr="00616CDD" w:rsidRDefault="00616CDD" w:rsidP="00616CDD">
      <w:pPr>
        <w:rPr>
          <w:rFonts w:eastAsiaTheme="minorHAnsi" w:cs="CenturyGothic"/>
          <w:b/>
          <w:bCs/>
          <w:szCs w:val="20"/>
          <w:lang w:val="de-DE" w:eastAsia="en-US"/>
        </w:rPr>
      </w:pPr>
    </w:p>
    <w:p w14:paraId="22E8DAF3" w14:textId="3428AAC2" w:rsidR="00B65904" w:rsidRDefault="00B65904" w:rsidP="00BD028D">
      <w:pPr>
        <w:rPr>
          <w:rFonts w:eastAsiaTheme="minorHAnsi" w:cs="CenturyGothic"/>
          <w:b/>
          <w:bCs/>
          <w:sz w:val="22"/>
          <w:lang w:val="de-DE" w:eastAsia="en-US"/>
        </w:rPr>
      </w:pPr>
    </w:p>
    <w:p w14:paraId="409E138F" w14:textId="3B9C2113" w:rsidR="00B65904" w:rsidRDefault="00B65904" w:rsidP="00BD028D">
      <w:pPr>
        <w:rPr>
          <w:rFonts w:eastAsiaTheme="minorHAnsi" w:cs="CenturyGothic"/>
          <w:b/>
          <w:bCs/>
          <w:sz w:val="22"/>
          <w:lang w:val="de-DE" w:eastAsia="en-US"/>
        </w:rPr>
      </w:pPr>
    </w:p>
    <w:p w14:paraId="28A36032" w14:textId="29EB57C0" w:rsidR="00B65904" w:rsidRDefault="00B65904" w:rsidP="00BD028D">
      <w:pPr>
        <w:rPr>
          <w:rFonts w:eastAsiaTheme="minorHAnsi" w:cs="CenturyGothic"/>
          <w:b/>
          <w:bCs/>
          <w:sz w:val="22"/>
          <w:lang w:val="de-DE" w:eastAsia="en-US"/>
        </w:rPr>
      </w:pPr>
    </w:p>
    <w:p w14:paraId="7C5E2D92" w14:textId="5AA592C8" w:rsidR="00216B72" w:rsidRDefault="00216B72" w:rsidP="00BD028D">
      <w:pPr>
        <w:rPr>
          <w:rFonts w:eastAsiaTheme="minorHAnsi" w:cs="CenturyGothic"/>
          <w:b/>
          <w:bCs/>
          <w:sz w:val="22"/>
          <w:lang w:val="de-DE" w:eastAsia="en-US"/>
        </w:rPr>
      </w:pPr>
    </w:p>
    <w:p w14:paraId="146523B0" w14:textId="105A460F" w:rsidR="00216B72" w:rsidRDefault="00216B72" w:rsidP="00BD028D">
      <w:pPr>
        <w:rPr>
          <w:rFonts w:eastAsiaTheme="minorHAnsi" w:cs="CenturyGothic"/>
          <w:b/>
          <w:bCs/>
          <w:sz w:val="22"/>
          <w:lang w:val="de-DE" w:eastAsia="en-US"/>
        </w:rPr>
      </w:pPr>
    </w:p>
    <w:p w14:paraId="0F51E257" w14:textId="19464325" w:rsidR="00216B72" w:rsidRDefault="00216B72" w:rsidP="00BD028D">
      <w:pPr>
        <w:rPr>
          <w:rFonts w:eastAsiaTheme="minorHAnsi" w:cs="CenturyGothic"/>
          <w:b/>
          <w:bCs/>
          <w:sz w:val="22"/>
          <w:lang w:val="de-DE" w:eastAsia="en-US"/>
        </w:rPr>
      </w:pPr>
    </w:p>
    <w:p w14:paraId="5F1A8C9C" w14:textId="04C04034" w:rsidR="00216B72" w:rsidRDefault="00216B72" w:rsidP="00BD028D">
      <w:pPr>
        <w:rPr>
          <w:rFonts w:eastAsiaTheme="minorHAnsi" w:cs="CenturyGothic"/>
          <w:b/>
          <w:bCs/>
          <w:sz w:val="22"/>
          <w:lang w:val="de-DE" w:eastAsia="en-US"/>
        </w:rPr>
      </w:pPr>
    </w:p>
    <w:p w14:paraId="129A9FEF" w14:textId="0566732C" w:rsidR="00216B72" w:rsidRDefault="00216B72" w:rsidP="00BD028D">
      <w:pPr>
        <w:rPr>
          <w:rFonts w:eastAsiaTheme="minorHAnsi" w:cs="CenturyGothic"/>
          <w:b/>
          <w:bCs/>
          <w:sz w:val="22"/>
          <w:lang w:val="de-DE" w:eastAsia="en-US"/>
        </w:rPr>
      </w:pPr>
    </w:p>
    <w:p w14:paraId="1683FF55" w14:textId="35C14EEF" w:rsidR="00216B72" w:rsidRDefault="00B258E0" w:rsidP="00BD028D">
      <w:pPr>
        <w:rPr>
          <w:rFonts w:eastAsiaTheme="minorHAnsi" w:cs="CenturyGothic"/>
          <w:b/>
          <w:bCs/>
          <w:sz w:val="22"/>
          <w:lang w:val="de-DE" w:eastAsia="en-US"/>
        </w:rPr>
      </w:pPr>
      <w:r>
        <w:rPr>
          <w:noProof/>
        </w:rPr>
        <w:drawing>
          <wp:anchor distT="0" distB="0" distL="114300" distR="114300" simplePos="0" relativeHeight="251669504" behindDoc="0" locked="0" layoutInCell="1" allowOverlap="1" wp14:anchorId="31638468" wp14:editId="7DEB28B5">
            <wp:simplePos x="0" y="0"/>
            <wp:positionH relativeFrom="column">
              <wp:posOffset>27319</wp:posOffset>
            </wp:positionH>
            <wp:positionV relativeFrom="paragraph">
              <wp:posOffset>127890</wp:posOffset>
            </wp:positionV>
            <wp:extent cx="2742565" cy="1899285"/>
            <wp:effectExtent l="0" t="0" r="635" b="5715"/>
            <wp:wrapNone/>
            <wp:docPr id="675025948" name="Grafik 675025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25948" name="Grafik 675025948"/>
                    <pic:cNvPicPr/>
                  </pic:nvPicPr>
                  <pic:blipFill>
                    <a:blip r:embed="rId11" cstate="print">
                      <a:extLst>
                        <a:ext uri="{28A0092B-C50C-407E-A947-70E740481C1C}">
                          <a14:useLocalDpi xmlns:a14="http://schemas.microsoft.com/office/drawing/2010/main" val="0"/>
                        </a:ext>
                      </a:extLst>
                    </a:blip>
                    <a:srcRect t="3291" b="3291"/>
                    <a:stretch>
                      <a:fillRect/>
                    </a:stretch>
                  </pic:blipFill>
                  <pic:spPr bwMode="auto">
                    <a:xfrm>
                      <a:off x="0" y="0"/>
                      <a:ext cx="2742565" cy="18992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C705BF" w14:textId="77777777" w:rsidR="00216B72" w:rsidRDefault="00216B72" w:rsidP="00BD028D">
      <w:pPr>
        <w:rPr>
          <w:rFonts w:eastAsiaTheme="minorHAnsi" w:cs="CenturyGothic"/>
          <w:b/>
          <w:bCs/>
          <w:sz w:val="22"/>
          <w:lang w:val="de-DE" w:eastAsia="en-US"/>
        </w:rPr>
      </w:pPr>
    </w:p>
    <w:p w14:paraId="2A7DF6D9" w14:textId="77777777" w:rsidR="00216B72" w:rsidRDefault="00216B72" w:rsidP="00BD028D">
      <w:pPr>
        <w:rPr>
          <w:rFonts w:eastAsiaTheme="minorHAnsi" w:cs="CenturyGothic"/>
          <w:b/>
          <w:bCs/>
          <w:sz w:val="22"/>
          <w:lang w:val="de-DE" w:eastAsia="en-US"/>
        </w:rPr>
      </w:pPr>
    </w:p>
    <w:p w14:paraId="1C422259" w14:textId="77777777" w:rsidR="00216B72" w:rsidRDefault="00216B72" w:rsidP="00BD028D">
      <w:pPr>
        <w:rPr>
          <w:rFonts w:eastAsiaTheme="minorHAnsi" w:cs="CenturyGothic"/>
          <w:b/>
          <w:bCs/>
          <w:sz w:val="22"/>
          <w:lang w:val="de-DE" w:eastAsia="en-US"/>
        </w:rPr>
      </w:pPr>
    </w:p>
    <w:p w14:paraId="34C6ADCD" w14:textId="77777777" w:rsidR="00216B72" w:rsidRDefault="00216B72" w:rsidP="00BD028D">
      <w:pPr>
        <w:rPr>
          <w:rFonts w:eastAsiaTheme="minorHAnsi" w:cs="CenturyGothic"/>
          <w:b/>
          <w:bCs/>
          <w:sz w:val="22"/>
          <w:lang w:val="de-DE" w:eastAsia="en-US"/>
        </w:rPr>
      </w:pPr>
    </w:p>
    <w:p w14:paraId="1E8F98EE" w14:textId="791402EF" w:rsidR="00216B72" w:rsidRDefault="00216B72" w:rsidP="00BD028D">
      <w:pPr>
        <w:rPr>
          <w:rFonts w:eastAsiaTheme="minorHAnsi" w:cs="CenturyGothic"/>
          <w:b/>
          <w:bCs/>
          <w:sz w:val="22"/>
          <w:lang w:val="de-DE" w:eastAsia="en-US"/>
        </w:rPr>
      </w:pPr>
    </w:p>
    <w:p w14:paraId="18833071" w14:textId="61DF4E7C" w:rsidR="00216B72" w:rsidRDefault="00216B72" w:rsidP="00BD028D">
      <w:pPr>
        <w:rPr>
          <w:rFonts w:eastAsiaTheme="minorHAnsi" w:cs="CenturyGothic"/>
          <w:b/>
          <w:bCs/>
          <w:sz w:val="22"/>
          <w:lang w:val="de-DE" w:eastAsia="en-US"/>
        </w:rPr>
      </w:pPr>
    </w:p>
    <w:p w14:paraId="4610C351" w14:textId="4714C578" w:rsidR="00216B72" w:rsidRDefault="00216B72" w:rsidP="00BD028D">
      <w:pPr>
        <w:rPr>
          <w:rFonts w:eastAsiaTheme="minorHAnsi" w:cs="CenturyGothic"/>
          <w:b/>
          <w:bCs/>
          <w:sz w:val="22"/>
          <w:lang w:val="de-DE" w:eastAsia="en-US"/>
        </w:rPr>
      </w:pPr>
    </w:p>
    <w:p w14:paraId="08210EA8" w14:textId="4D94C728" w:rsidR="00216B72" w:rsidRDefault="00216B72" w:rsidP="00BD028D">
      <w:pPr>
        <w:rPr>
          <w:rFonts w:eastAsiaTheme="minorHAnsi" w:cs="CenturyGothic"/>
          <w:b/>
          <w:bCs/>
          <w:sz w:val="22"/>
          <w:lang w:val="de-DE" w:eastAsia="en-US"/>
        </w:rPr>
      </w:pPr>
    </w:p>
    <w:p w14:paraId="51A373F3" w14:textId="77777777" w:rsidR="00216B72" w:rsidRDefault="00216B72" w:rsidP="00BD028D">
      <w:pPr>
        <w:rPr>
          <w:rFonts w:eastAsiaTheme="minorHAnsi" w:cs="CenturyGothic"/>
          <w:b/>
          <w:bCs/>
          <w:sz w:val="22"/>
          <w:lang w:val="de-DE" w:eastAsia="en-US"/>
        </w:rPr>
      </w:pPr>
    </w:p>
    <w:p w14:paraId="6136ADF2" w14:textId="77777777" w:rsidR="00216B72" w:rsidRDefault="00216B72" w:rsidP="00BD028D">
      <w:pPr>
        <w:rPr>
          <w:rFonts w:eastAsiaTheme="minorHAnsi" w:cs="CenturyGothic"/>
          <w:b/>
          <w:bCs/>
          <w:sz w:val="22"/>
          <w:lang w:val="de-DE" w:eastAsia="en-US"/>
        </w:rPr>
      </w:pPr>
    </w:p>
    <w:p w14:paraId="2FA43B74" w14:textId="77777777" w:rsidR="00216B72" w:rsidRDefault="00216B72" w:rsidP="00BD028D">
      <w:pPr>
        <w:rPr>
          <w:rFonts w:eastAsiaTheme="minorHAnsi" w:cs="CenturyGothic"/>
          <w:b/>
          <w:bCs/>
          <w:sz w:val="22"/>
          <w:lang w:val="de-DE" w:eastAsia="en-US"/>
        </w:rPr>
      </w:pPr>
    </w:p>
    <w:p w14:paraId="1DBEF8E0" w14:textId="77777777" w:rsidR="00216B72" w:rsidRDefault="00216B72" w:rsidP="00BD028D">
      <w:pPr>
        <w:rPr>
          <w:rFonts w:eastAsiaTheme="minorHAnsi" w:cs="CenturyGothic"/>
          <w:b/>
          <w:bCs/>
          <w:sz w:val="22"/>
          <w:lang w:val="de-DE" w:eastAsia="en-US"/>
        </w:rPr>
      </w:pPr>
    </w:p>
    <w:p w14:paraId="16755CCA" w14:textId="77777777" w:rsidR="00B258E0" w:rsidRDefault="00B258E0" w:rsidP="00BD028D">
      <w:pPr>
        <w:rPr>
          <w:rFonts w:eastAsiaTheme="minorHAnsi" w:cs="CenturyGothic"/>
          <w:b/>
          <w:bCs/>
          <w:sz w:val="22"/>
          <w:lang w:val="de-DE" w:eastAsia="en-US"/>
        </w:rPr>
      </w:pPr>
    </w:p>
    <w:p w14:paraId="07926094" w14:textId="77777777" w:rsidR="00FC7EAB" w:rsidRDefault="00FC7EAB" w:rsidP="00BD028D">
      <w:pPr>
        <w:rPr>
          <w:rFonts w:eastAsiaTheme="minorHAnsi" w:cs="CenturyGothic"/>
          <w:b/>
          <w:bCs/>
          <w:sz w:val="22"/>
          <w:lang w:val="de-DE" w:eastAsia="en-US"/>
        </w:rPr>
      </w:pPr>
    </w:p>
    <w:p w14:paraId="4D0F5D6D" w14:textId="4AD279AB" w:rsidR="00616CDD" w:rsidRPr="00616CDD" w:rsidRDefault="00BD028D" w:rsidP="00BD028D">
      <w:pPr>
        <w:rPr>
          <w:rFonts w:eastAsiaTheme="minorHAnsi" w:cs="CenturyGothic"/>
          <w:b/>
          <w:bCs/>
          <w:sz w:val="22"/>
          <w:lang w:val="de-DE" w:eastAsia="en-US"/>
        </w:rPr>
      </w:pPr>
      <w:r w:rsidRPr="00BD028D">
        <w:rPr>
          <w:rFonts w:eastAsiaTheme="minorHAnsi" w:cs="CenturyGothic"/>
          <w:b/>
          <w:bCs/>
          <w:sz w:val="22"/>
          <w:lang w:val="de-DE" w:eastAsia="en-US"/>
        </w:rPr>
        <w:lastRenderedPageBreak/>
        <w:t xml:space="preserve">Der Souveräne Malteser-Ritter-Orden, </w:t>
      </w:r>
    </w:p>
    <w:p w14:paraId="61800267" w14:textId="731794D9" w:rsidR="00616CDD" w:rsidRPr="00616CDD" w:rsidRDefault="00616CDD" w:rsidP="00616CDD">
      <w:pPr>
        <w:rPr>
          <w:rFonts w:eastAsiaTheme="minorHAnsi" w:cs="CenturyGothic"/>
          <w:szCs w:val="20"/>
          <w:lang w:val="de-DE" w:eastAsia="en-US"/>
        </w:rPr>
      </w:pPr>
    </w:p>
    <w:p w14:paraId="6F364D43" w14:textId="0F26B075" w:rsidR="00BD028D" w:rsidRPr="00BD028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entstanden in Jerusalem in der zweiten Hälfte des 11. Jahrhunderts, ist ein primäres Völkerrechtssubjekt und ein katholischer, religiöser Laienorden. Seine Aufgabe ist es, den Glauben zu bezeugen und den Armen und Kranken zu dienen. Heute ist der Malteserorden vor allem im Bereich der sozial-medizinischen und humanitären Hilfe tätig und in über 120 Ländern präsent. Gemeinsam mit 13.500 Mitgliedern arbeiten 100.000 Freiwillige, die von rund 52.000 Ärzten, Pflegepersonen, diplomierten Pflegekräften und Sanitätern unterstützt werden. Der Orden betreibt Krankenhäuser, medizinische Zentren, Ambulanzen, Einrichtungen für ältere und behinderte Menschen, Zentren für unheilbar Kranke sowie soziale und psychologische Betreuungsprojekte für Migranten und Flüchtlinge. Malteser International, das weltweit tätige Hilfswerk des Malteserordens, leistet Nothilfe bei Naturkatastrophen und in Kriegssituationen. In der Ukraine ist der Orden derzeit an über 70 Orten sowie in den Nachbarländern tätig. Im Nahen Osten unterstützt er die von den Konflikten Betroffenen, insbesondere im Libanon und im Gazastreifen (in Zusammenarbeit mit dem Lateinischen Patriarchat von Jerusalem), und betreibt das einzige Krankenhaus mit einer Neugeborenen-Intensivstation in Bethlehem. Das italienische Ambulanzkorps des Malteserordens beteiligt sich an Rettungsaktionen für Migranten im Mittelmeer. Der Malteserorden ist neutral, unparteiisch und unpolitisch. Er unterhält diplomatische Beziehungen zu 115 Staaten, offizielle Beziehungen zu fünf weiteren Staaten und Botschafterbeziehungen zur Europäischen Union. Er hat ständigen Beobachterstatus bei den Vereinten Nationen und ist in den wichtigsten internationalen Organisationen vertreten. Seit 1834 hat die Regierung des Souveränen Malteser-Ritter-Ordens ihren Sitz in Rom. Fra' John Dunlap ist der 81. Großmeister. </w:t>
      </w:r>
    </w:p>
    <w:p w14:paraId="06E9012A" w14:textId="113F02DF" w:rsidR="00616CDD" w:rsidRPr="00616CD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www.orderofmalta.int/de</w:t>
      </w:r>
    </w:p>
    <w:p w14:paraId="33DE5045" w14:textId="77777777" w:rsidR="00616CDD" w:rsidRPr="00616CDD" w:rsidRDefault="00616CDD" w:rsidP="00616CDD">
      <w:pPr>
        <w:jc w:val="both"/>
        <w:rPr>
          <w:rFonts w:eastAsiaTheme="minorHAnsi" w:cs="CenturyGothic"/>
          <w:szCs w:val="20"/>
          <w:lang w:val="de-DE" w:eastAsia="en-US"/>
        </w:rPr>
      </w:pPr>
    </w:p>
    <w:p w14:paraId="6F251FCC" w14:textId="3CE95570" w:rsidR="00616CDD" w:rsidRDefault="00616CDD" w:rsidP="00616CDD">
      <w:pPr>
        <w:rPr>
          <w:rFonts w:eastAsiaTheme="minorHAnsi" w:cs="CenturyGothic"/>
          <w:szCs w:val="20"/>
          <w:lang w:val="de-DE" w:eastAsia="en-US"/>
        </w:rPr>
      </w:pPr>
    </w:p>
    <w:p w14:paraId="09B3B556" w14:textId="0FB50EDC" w:rsidR="0098258C" w:rsidRDefault="0098258C" w:rsidP="00616CDD">
      <w:pPr>
        <w:rPr>
          <w:rFonts w:eastAsiaTheme="minorHAnsi" w:cs="CenturyGothic"/>
          <w:szCs w:val="20"/>
          <w:lang w:val="de-DE" w:eastAsia="en-US"/>
        </w:rPr>
      </w:pPr>
    </w:p>
    <w:p w14:paraId="14C2A768" w14:textId="0FB40F6E"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4E252138" w:rsidR="00616CDD" w:rsidRDefault="00616CDD" w:rsidP="00616CDD">
      <w:pPr>
        <w:rPr>
          <w:rFonts w:eastAsiaTheme="minorHAnsi" w:cs="CenturyGothic"/>
          <w:szCs w:val="20"/>
          <w:lang w:val="de-DE" w:eastAsia="en-US"/>
        </w:rPr>
      </w:pP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2"/>
      <w:headerReference w:type="first" r:id="rId13"/>
      <w:footerReference w:type="first" r:id="rId14"/>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A8989" w14:textId="77777777" w:rsidR="00E92CEB" w:rsidRDefault="00E92CEB" w:rsidP="00570BEA">
      <w:pPr>
        <w:spacing w:line="240" w:lineRule="auto"/>
      </w:pPr>
      <w:r>
        <w:separator/>
      </w:r>
    </w:p>
  </w:endnote>
  <w:endnote w:type="continuationSeparator" w:id="0">
    <w:p w14:paraId="0913CB87" w14:textId="77777777" w:rsidR="00E92CEB" w:rsidRDefault="00E92CEB"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charset w:val="00"/>
    <w:family w:val="swiss"/>
    <w:pitch w:val="default"/>
    <w:sig w:usb0="00000003" w:usb1="00000000" w:usb2="00000000" w:usb3="00000000" w:csb0="00000001" w:csb1="00000000"/>
  </w:font>
  <w:font w:name="CenturyGothic-Bold">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9642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036D3" w14:textId="77777777" w:rsidR="00E92CEB" w:rsidRDefault="00E92CEB" w:rsidP="00570BEA">
      <w:pPr>
        <w:spacing w:line="240" w:lineRule="auto"/>
      </w:pPr>
      <w:r>
        <w:separator/>
      </w:r>
    </w:p>
  </w:footnote>
  <w:footnote w:type="continuationSeparator" w:id="0">
    <w:p w14:paraId="4AACD5D3" w14:textId="77777777" w:rsidR="00E92CEB" w:rsidRDefault="00E92CEB"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15D0B"/>
    <w:rsid w:val="0002307F"/>
    <w:rsid w:val="000231BB"/>
    <w:rsid w:val="000A1685"/>
    <w:rsid w:val="000A5A0E"/>
    <w:rsid w:val="000B5A9E"/>
    <w:rsid w:val="000C70CB"/>
    <w:rsid w:val="000F235E"/>
    <w:rsid w:val="000F24AB"/>
    <w:rsid w:val="000F7F9D"/>
    <w:rsid w:val="00101073"/>
    <w:rsid w:val="0010265B"/>
    <w:rsid w:val="00106D28"/>
    <w:rsid w:val="00116B20"/>
    <w:rsid w:val="00123E52"/>
    <w:rsid w:val="00176AD2"/>
    <w:rsid w:val="001A2A0F"/>
    <w:rsid w:val="001A4F01"/>
    <w:rsid w:val="001C20E3"/>
    <w:rsid w:val="001C55B4"/>
    <w:rsid w:val="00202977"/>
    <w:rsid w:val="00203522"/>
    <w:rsid w:val="00210F7A"/>
    <w:rsid w:val="00216B72"/>
    <w:rsid w:val="002213BF"/>
    <w:rsid w:val="00240634"/>
    <w:rsid w:val="00245AA5"/>
    <w:rsid w:val="00255ADC"/>
    <w:rsid w:val="00271B48"/>
    <w:rsid w:val="002B222F"/>
    <w:rsid w:val="00302D78"/>
    <w:rsid w:val="003233A9"/>
    <w:rsid w:val="00331080"/>
    <w:rsid w:val="003315DF"/>
    <w:rsid w:val="003440CE"/>
    <w:rsid w:val="003628F2"/>
    <w:rsid w:val="0036497C"/>
    <w:rsid w:val="003657CD"/>
    <w:rsid w:val="00381465"/>
    <w:rsid w:val="003833E8"/>
    <w:rsid w:val="00397807"/>
    <w:rsid w:val="003A3036"/>
    <w:rsid w:val="003A4DD8"/>
    <w:rsid w:val="003C6A84"/>
    <w:rsid w:val="003D6138"/>
    <w:rsid w:val="003E5188"/>
    <w:rsid w:val="003F1C11"/>
    <w:rsid w:val="003F717F"/>
    <w:rsid w:val="0044586D"/>
    <w:rsid w:val="00456E80"/>
    <w:rsid w:val="0047636C"/>
    <w:rsid w:val="004B3DC7"/>
    <w:rsid w:val="004E2F29"/>
    <w:rsid w:val="004E7F96"/>
    <w:rsid w:val="00532710"/>
    <w:rsid w:val="00533800"/>
    <w:rsid w:val="00570BEA"/>
    <w:rsid w:val="00575489"/>
    <w:rsid w:val="00575586"/>
    <w:rsid w:val="00591951"/>
    <w:rsid w:val="00597CFD"/>
    <w:rsid w:val="005A1BC9"/>
    <w:rsid w:val="005A2896"/>
    <w:rsid w:val="005A71AB"/>
    <w:rsid w:val="005B1885"/>
    <w:rsid w:val="005B4466"/>
    <w:rsid w:val="005C38E7"/>
    <w:rsid w:val="005E4BCB"/>
    <w:rsid w:val="005E6678"/>
    <w:rsid w:val="005F4510"/>
    <w:rsid w:val="005F5F16"/>
    <w:rsid w:val="005F5FC0"/>
    <w:rsid w:val="00612148"/>
    <w:rsid w:val="00616CDD"/>
    <w:rsid w:val="00620C7C"/>
    <w:rsid w:val="00633DB3"/>
    <w:rsid w:val="00666C14"/>
    <w:rsid w:val="006671BC"/>
    <w:rsid w:val="00670032"/>
    <w:rsid w:val="00670EB9"/>
    <w:rsid w:val="006851D7"/>
    <w:rsid w:val="00694AFC"/>
    <w:rsid w:val="006A48F4"/>
    <w:rsid w:val="006A55DD"/>
    <w:rsid w:val="006B460B"/>
    <w:rsid w:val="006D01E2"/>
    <w:rsid w:val="006D2359"/>
    <w:rsid w:val="0071203E"/>
    <w:rsid w:val="007177B0"/>
    <w:rsid w:val="00731D85"/>
    <w:rsid w:val="00744E3B"/>
    <w:rsid w:val="00747F62"/>
    <w:rsid w:val="0077060A"/>
    <w:rsid w:val="0079158C"/>
    <w:rsid w:val="00792347"/>
    <w:rsid w:val="007D00E4"/>
    <w:rsid w:val="007E3F9E"/>
    <w:rsid w:val="00800AB7"/>
    <w:rsid w:val="00803B97"/>
    <w:rsid w:val="00852B4B"/>
    <w:rsid w:val="0086069E"/>
    <w:rsid w:val="008720A8"/>
    <w:rsid w:val="00874D78"/>
    <w:rsid w:val="0089194A"/>
    <w:rsid w:val="008A35D6"/>
    <w:rsid w:val="008A49C3"/>
    <w:rsid w:val="008A50C4"/>
    <w:rsid w:val="008C0168"/>
    <w:rsid w:val="008E048A"/>
    <w:rsid w:val="00902285"/>
    <w:rsid w:val="0090766B"/>
    <w:rsid w:val="00914311"/>
    <w:rsid w:val="0093568D"/>
    <w:rsid w:val="009375B2"/>
    <w:rsid w:val="00944129"/>
    <w:rsid w:val="00960CC8"/>
    <w:rsid w:val="009639B4"/>
    <w:rsid w:val="00975948"/>
    <w:rsid w:val="0098258C"/>
    <w:rsid w:val="00982DE5"/>
    <w:rsid w:val="00983140"/>
    <w:rsid w:val="009A676A"/>
    <w:rsid w:val="009C44D5"/>
    <w:rsid w:val="009C5053"/>
    <w:rsid w:val="009C7723"/>
    <w:rsid w:val="009E103F"/>
    <w:rsid w:val="009E325A"/>
    <w:rsid w:val="009E3A72"/>
    <w:rsid w:val="009F0752"/>
    <w:rsid w:val="00A30C4F"/>
    <w:rsid w:val="00A53F43"/>
    <w:rsid w:val="00A543BD"/>
    <w:rsid w:val="00A84B95"/>
    <w:rsid w:val="00A907EB"/>
    <w:rsid w:val="00A9181D"/>
    <w:rsid w:val="00A962D3"/>
    <w:rsid w:val="00AA163F"/>
    <w:rsid w:val="00AB38A8"/>
    <w:rsid w:val="00AD1132"/>
    <w:rsid w:val="00AD434F"/>
    <w:rsid w:val="00AD764B"/>
    <w:rsid w:val="00B069EA"/>
    <w:rsid w:val="00B258E0"/>
    <w:rsid w:val="00B33C50"/>
    <w:rsid w:val="00B462E7"/>
    <w:rsid w:val="00B60959"/>
    <w:rsid w:val="00B61656"/>
    <w:rsid w:val="00B654C9"/>
    <w:rsid w:val="00B65904"/>
    <w:rsid w:val="00B80DD7"/>
    <w:rsid w:val="00BB3A7A"/>
    <w:rsid w:val="00BD028D"/>
    <w:rsid w:val="00BF0952"/>
    <w:rsid w:val="00C040DF"/>
    <w:rsid w:val="00C070B0"/>
    <w:rsid w:val="00C1198A"/>
    <w:rsid w:val="00C26D1F"/>
    <w:rsid w:val="00C46F2B"/>
    <w:rsid w:val="00C55016"/>
    <w:rsid w:val="00C64763"/>
    <w:rsid w:val="00CE4D0F"/>
    <w:rsid w:val="00CF2281"/>
    <w:rsid w:val="00CF6256"/>
    <w:rsid w:val="00D10227"/>
    <w:rsid w:val="00D10274"/>
    <w:rsid w:val="00D15171"/>
    <w:rsid w:val="00D16C02"/>
    <w:rsid w:val="00D57764"/>
    <w:rsid w:val="00DB6133"/>
    <w:rsid w:val="00DB6D8B"/>
    <w:rsid w:val="00DF6EA1"/>
    <w:rsid w:val="00E05722"/>
    <w:rsid w:val="00E1527B"/>
    <w:rsid w:val="00E15339"/>
    <w:rsid w:val="00E17451"/>
    <w:rsid w:val="00E22286"/>
    <w:rsid w:val="00E33280"/>
    <w:rsid w:val="00E407B6"/>
    <w:rsid w:val="00E57CB5"/>
    <w:rsid w:val="00E75730"/>
    <w:rsid w:val="00E92CEB"/>
    <w:rsid w:val="00ED66F7"/>
    <w:rsid w:val="00F43621"/>
    <w:rsid w:val="00F66276"/>
    <w:rsid w:val="00F70A18"/>
    <w:rsid w:val="00F84806"/>
    <w:rsid w:val="00F84F29"/>
    <w:rsid w:val="00F90BA8"/>
    <w:rsid w:val="00FA4A1C"/>
    <w:rsid w:val="00FA6C53"/>
    <w:rsid w:val="00FC19EF"/>
    <w:rsid w:val="00FC7EAB"/>
    <w:rsid w:val="00FE6F13"/>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MHDA_Briefpapier.dotx</Template>
  <TotalTime>0</TotalTime>
  <Pages>3</Pages>
  <Words>744</Words>
  <Characters>4688</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5422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Gerald Gugerel</cp:lastModifiedBy>
  <cp:revision>28</cp:revision>
  <cp:lastPrinted>2026-01-15T13:45:00Z</cp:lastPrinted>
  <dcterms:created xsi:type="dcterms:W3CDTF">2025-09-15T09:02:00Z</dcterms:created>
  <dcterms:modified xsi:type="dcterms:W3CDTF">2026-01-15T16:38:00Z</dcterms:modified>
</cp:coreProperties>
</file>